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FF89" w14:textId="70D8D448" w:rsidR="00A70E6C" w:rsidRPr="00E11498" w:rsidRDefault="00A70E6C" w:rsidP="00014B9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E11498">
        <w:rPr>
          <w:noProof/>
          <w:color w:val="1F497D"/>
          <w:sz w:val="24"/>
          <w:szCs w:val="24"/>
        </w:rPr>
        <w:drawing>
          <wp:inline distT="0" distB="0" distL="0" distR="0" wp14:anchorId="5ECB9FA9" wp14:editId="1C22746A">
            <wp:extent cx="1813560" cy="1592580"/>
            <wp:effectExtent l="0" t="0" r="15240" b="7620"/>
            <wp:docPr id="2" name="Slika 2" descr="logo-squiz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quiz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2139" w14:textId="34BEFEFD" w:rsidR="00014B90" w:rsidRPr="00E11498" w:rsidRDefault="00014B90" w:rsidP="00014B90">
      <w:pPr>
        <w:spacing w:before="100" w:beforeAutospacing="1" w:after="100" w:afterAutospacing="1"/>
        <w:jc w:val="center"/>
        <w:rPr>
          <w:rFonts w:ascii="arno pro 7" w:hAnsi="arno pro 7"/>
          <w:b/>
          <w:bCs/>
          <w:sz w:val="24"/>
          <w:szCs w:val="24"/>
        </w:rPr>
      </w:pPr>
      <w:r w:rsidRPr="00E11498">
        <w:rPr>
          <w:rFonts w:ascii="arno pro 7" w:hAnsi="arno pro 7"/>
          <w:b/>
          <w:bCs/>
          <w:sz w:val="24"/>
          <w:szCs w:val="24"/>
        </w:rPr>
        <w:t>USPOSABLJANJE ODVETNIKOV ZAGOVORNIKOV</w:t>
      </w:r>
      <w:r w:rsidR="00027AEC">
        <w:rPr>
          <w:rFonts w:ascii="arno pro 7" w:hAnsi="arno pro 7"/>
          <w:b/>
          <w:bCs/>
          <w:sz w:val="24"/>
          <w:szCs w:val="24"/>
        </w:rPr>
        <w:t xml:space="preserve"> </w:t>
      </w:r>
    </w:p>
    <w:p w14:paraId="7E53B1AF" w14:textId="52BC2046" w:rsidR="00014B90" w:rsidRPr="0026714C" w:rsidRDefault="00014B90" w:rsidP="00014B90">
      <w:pPr>
        <w:spacing w:before="100" w:beforeAutospacing="1" w:after="100" w:afterAutospacing="1"/>
        <w:jc w:val="center"/>
        <w:rPr>
          <w:rFonts w:ascii="arno pro 7" w:hAnsi="arno pro 7"/>
          <w:bCs/>
          <w:i/>
        </w:rPr>
      </w:pPr>
      <w:r w:rsidRPr="0026714C">
        <w:rPr>
          <w:rFonts w:ascii="arno pro 7" w:hAnsi="arno pro 7"/>
          <w:bCs/>
          <w:i/>
        </w:rPr>
        <w:t xml:space="preserve"> PO PRAVILNIKU O PROGRAMU IN NAČINU IZVEDBE OSNOVNEGA IN REDNEGA USPOSABLJANJA ZA SODNIKE, DRŽAVNE TOŽILCE, POLICISTE, ZAGOVORNIKE IN PORAVNALCE, KI SODELUJEJO V POSTOPKU PROTI MLADOLETNIKU</w:t>
      </w:r>
      <w:r w:rsidR="00BB59F8">
        <w:rPr>
          <w:rFonts w:ascii="arno pro 7" w:hAnsi="arno pro 7"/>
          <w:bCs/>
          <w:i/>
        </w:rPr>
        <w:t xml:space="preserve"> (skupaj 21 pedagoških ur)</w:t>
      </w:r>
    </w:p>
    <w:p w14:paraId="0003FE27" w14:textId="65F83343" w:rsidR="00E11498" w:rsidRPr="00E11498" w:rsidRDefault="00717AE5" w:rsidP="00014B90">
      <w:pPr>
        <w:spacing w:before="100" w:beforeAutospacing="1" w:after="100" w:afterAutospacing="1"/>
        <w:jc w:val="center"/>
        <w:rPr>
          <w:rFonts w:ascii="arno pro 7" w:hAnsi="arno pro 7"/>
          <w:bCs/>
          <w:sz w:val="24"/>
          <w:szCs w:val="24"/>
        </w:rPr>
      </w:pPr>
      <w:r>
        <w:rPr>
          <w:rFonts w:ascii="arno pro 7" w:hAnsi="arno pro 7"/>
          <w:bCs/>
          <w:sz w:val="24"/>
          <w:szCs w:val="24"/>
        </w:rPr>
        <w:t>Usposabljanje moderira (vse tri dni): Zoran Stankić Rupnik</w:t>
      </w:r>
    </w:p>
    <w:p w14:paraId="6BD48414" w14:textId="04478001" w:rsidR="00014B90" w:rsidRPr="00E11498" w:rsidRDefault="00903B55" w:rsidP="00DA225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ascii="arno pro 7" w:eastAsia="Times New Roman" w:hAnsi="arno pro 7"/>
          <w:sz w:val="24"/>
          <w:szCs w:val="24"/>
        </w:rPr>
      </w:pPr>
      <w:r>
        <w:rPr>
          <w:rFonts w:ascii="arno pro 7" w:eastAsia="Times New Roman" w:hAnsi="arno pro 7"/>
          <w:b/>
          <w:bCs/>
          <w:sz w:val="24"/>
          <w:szCs w:val="24"/>
        </w:rPr>
        <w:t xml:space="preserve">Dan </w:t>
      </w:r>
      <w:r w:rsidR="00B67D7D" w:rsidRPr="00E11498">
        <w:rPr>
          <w:rFonts w:ascii="arno pro 7" w:eastAsia="Times New Roman" w:hAnsi="arno pro 7"/>
          <w:b/>
          <w:bCs/>
          <w:sz w:val="24"/>
          <w:szCs w:val="24"/>
        </w:rPr>
        <w:t xml:space="preserve">            </w:t>
      </w:r>
      <w:r w:rsidR="005629F5" w:rsidRPr="00E11498">
        <w:rPr>
          <w:rFonts w:ascii="arno pro 7" w:eastAsia="Times New Roman" w:hAnsi="arno pro 7"/>
          <w:b/>
          <w:bCs/>
          <w:sz w:val="24"/>
          <w:szCs w:val="24"/>
        </w:rPr>
        <w:t xml:space="preserve">                        </w:t>
      </w:r>
      <w:r w:rsidR="00B67D7D" w:rsidRPr="00E11498">
        <w:rPr>
          <w:rFonts w:ascii="arno pro 7" w:eastAsia="Times New Roman" w:hAnsi="arno pro 7"/>
          <w:b/>
          <w:bCs/>
          <w:sz w:val="24"/>
          <w:szCs w:val="24"/>
        </w:rPr>
        <w:t xml:space="preserve">četrtek, </w:t>
      </w:r>
      <w:r w:rsidR="00DA2255" w:rsidRPr="00E11498">
        <w:rPr>
          <w:rFonts w:ascii="arno pro 7" w:eastAsia="Times New Roman" w:hAnsi="arno pro 7"/>
          <w:b/>
          <w:bCs/>
          <w:sz w:val="24"/>
          <w:szCs w:val="24"/>
        </w:rPr>
        <w:t xml:space="preserve"> </w:t>
      </w:r>
      <w:r w:rsidR="00EF342C">
        <w:rPr>
          <w:rFonts w:ascii="arno pro 7" w:eastAsia="Times New Roman" w:hAnsi="arno pro 7"/>
          <w:b/>
          <w:bCs/>
          <w:sz w:val="24"/>
          <w:szCs w:val="24"/>
        </w:rPr>
        <w:t>07. 05. 2026</w:t>
      </w:r>
    </w:p>
    <w:p w14:paraId="67E2BCF3" w14:textId="77777777" w:rsidR="00D84D75" w:rsidRPr="00D84D75" w:rsidRDefault="00D84D75" w:rsidP="00D84D75">
      <w:pPr>
        <w:pStyle w:val="Odstavekseznama"/>
        <w:spacing w:before="100" w:beforeAutospacing="1" w:after="100" w:afterAutospacing="1"/>
        <w:rPr>
          <w:rFonts w:ascii="arno pro 7" w:hAnsi="arno pro 7"/>
          <w:b/>
          <w:sz w:val="24"/>
          <w:szCs w:val="24"/>
        </w:rPr>
      </w:pPr>
      <w:r w:rsidRPr="00D84D75">
        <w:rPr>
          <w:rFonts w:ascii="arno pro 7" w:hAnsi="arno pro 7"/>
          <w:b/>
          <w:sz w:val="24"/>
          <w:szCs w:val="24"/>
        </w:rPr>
        <w:t xml:space="preserve">9.00-9.15  Otvoritev usposabljanja in nagovor direktorice Odvetniške akademije OZS, Alenke </w:t>
      </w:r>
      <w:proofErr w:type="spellStart"/>
      <w:r w:rsidRPr="00D84D75">
        <w:rPr>
          <w:rFonts w:ascii="arno pro 7" w:hAnsi="arno pro 7"/>
          <w:b/>
          <w:sz w:val="24"/>
          <w:szCs w:val="24"/>
        </w:rPr>
        <w:t>Košorok</w:t>
      </w:r>
      <w:proofErr w:type="spellEnd"/>
      <w:r w:rsidRPr="00D84D75">
        <w:rPr>
          <w:rFonts w:ascii="arno pro 7" w:hAnsi="arno pro 7"/>
          <w:b/>
          <w:sz w:val="24"/>
          <w:szCs w:val="24"/>
        </w:rPr>
        <w:t xml:space="preserve"> Humar</w:t>
      </w:r>
    </w:p>
    <w:p w14:paraId="56C84600" w14:textId="3C270142" w:rsidR="00014B90" w:rsidRDefault="00014B90" w:rsidP="00D84D75">
      <w:pPr>
        <w:spacing w:before="100" w:beforeAutospacing="1" w:after="100" w:afterAutospacing="1"/>
        <w:jc w:val="center"/>
        <w:rPr>
          <w:rFonts w:ascii="arno pro 7" w:hAnsi="arno pro 7"/>
          <w:b/>
          <w:bCs/>
          <w:sz w:val="24"/>
          <w:szCs w:val="24"/>
        </w:rPr>
      </w:pPr>
      <w:r w:rsidRPr="00E11498">
        <w:rPr>
          <w:rFonts w:ascii="arno pro 7" w:hAnsi="arno pro 7"/>
          <w:b/>
          <w:bCs/>
          <w:sz w:val="24"/>
          <w:szCs w:val="24"/>
        </w:rPr>
        <w:t>Posebnosti obravnavanja mladoletnih storilcev kaznivih dejanj in mladoletno prestopništvo</w:t>
      </w:r>
    </w:p>
    <w:p w14:paraId="3F681978" w14:textId="0EF2FB95" w:rsidR="00335519" w:rsidRPr="00E11498" w:rsidRDefault="00335519" w:rsidP="00D84D75">
      <w:pPr>
        <w:spacing w:before="100" w:beforeAutospacing="1" w:after="100" w:afterAutospacing="1"/>
        <w:jc w:val="center"/>
        <w:rPr>
          <w:rFonts w:ascii="arno pro 7" w:hAnsi="arno pro 7"/>
          <w:sz w:val="24"/>
          <w:szCs w:val="24"/>
        </w:rPr>
      </w:pPr>
      <w:r>
        <w:rPr>
          <w:rFonts w:ascii="arno pro 7" w:hAnsi="arno pro 7"/>
          <w:b/>
          <w:bCs/>
          <w:sz w:val="24"/>
          <w:szCs w:val="24"/>
        </w:rPr>
        <w:t>Izvrševanje kazenskih sankcij</w:t>
      </w:r>
    </w:p>
    <w:p w14:paraId="1264D8FA" w14:textId="0740C696" w:rsidR="00014B90" w:rsidRPr="00E11498" w:rsidRDefault="00014B90" w:rsidP="00014B90">
      <w:pPr>
        <w:spacing w:before="100" w:beforeAutospacing="1" w:after="100" w:afterAutospacing="1"/>
        <w:rPr>
          <w:rFonts w:ascii="arno pro 7" w:hAnsi="arno pro 7"/>
          <w:i/>
          <w:iCs/>
          <w:sz w:val="24"/>
          <w:szCs w:val="24"/>
        </w:rPr>
      </w:pPr>
      <w:r w:rsidRPr="00E11498">
        <w:rPr>
          <w:rFonts w:ascii="arno pro 7" w:hAnsi="arno pro 7"/>
          <w:i/>
          <w:iCs/>
          <w:sz w:val="24"/>
          <w:szCs w:val="24"/>
        </w:rPr>
        <w:t>Predstavitev veljavne materialne in procesne določbe, kdaj se katere uporabljajo in podobno, dodati je potrebno predvsem izkušnje iz prakse ter obdelati nekaj (težjih) primerov.</w:t>
      </w:r>
    </w:p>
    <w:p w14:paraId="107C7E49" w14:textId="18A1DC18" w:rsidR="00DC1941" w:rsidRPr="00E11498" w:rsidRDefault="00DC1941" w:rsidP="00014B90">
      <w:pPr>
        <w:spacing w:before="100" w:beforeAutospacing="1" w:after="100" w:afterAutospacing="1"/>
        <w:rPr>
          <w:rFonts w:ascii="arno pro 7" w:hAnsi="arno pro 7"/>
          <w:b/>
          <w:sz w:val="24"/>
          <w:szCs w:val="24"/>
        </w:rPr>
      </w:pPr>
      <w:r w:rsidRPr="00E11498">
        <w:rPr>
          <w:rFonts w:ascii="arno pro 7" w:hAnsi="arno pro 7"/>
          <w:b/>
          <w:sz w:val="24"/>
          <w:szCs w:val="24"/>
        </w:rPr>
        <w:t>9.15-</w:t>
      </w:r>
      <w:r w:rsidR="00406E71" w:rsidRPr="00E11498">
        <w:rPr>
          <w:rFonts w:ascii="arno pro 7" w:hAnsi="arno pro 7"/>
          <w:b/>
          <w:sz w:val="24"/>
          <w:szCs w:val="24"/>
        </w:rPr>
        <w:t>11</w:t>
      </w:r>
      <w:r w:rsidR="002E4276" w:rsidRPr="00E11498">
        <w:rPr>
          <w:rFonts w:ascii="arno pro 7" w:hAnsi="arno pro 7"/>
          <w:b/>
          <w:sz w:val="24"/>
          <w:szCs w:val="24"/>
        </w:rPr>
        <w:t>.30</w:t>
      </w:r>
    </w:p>
    <w:p w14:paraId="7A94F664" w14:textId="3597C194" w:rsidR="00014B90" w:rsidRPr="00E11498" w:rsidRDefault="00E671BE" w:rsidP="00014B90">
      <w:pPr>
        <w:numPr>
          <w:ilvl w:val="0"/>
          <w:numId w:val="2"/>
        </w:num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 w:rsidRPr="00E11498">
        <w:rPr>
          <w:rFonts w:ascii="arno pro 7" w:eastAsia="Times New Roman" w:hAnsi="arno pro 7"/>
          <w:i/>
          <w:iCs/>
          <w:sz w:val="24"/>
          <w:szCs w:val="24"/>
        </w:rPr>
        <w:t xml:space="preserve">Predstavitev </w:t>
      </w:r>
      <w:r w:rsidR="00FA4951" w:rsidRPr="00E11498">
        <w:rPr>
          <w:rFonts w:ascii="arno pro 7" w:eastAsia="Times New Roman" w:hAnsi="arno pro 7"/>
          <w:i/>
          <w:iCs/>
          <w:sz w:val="24"/>
          <w:szCs w:val="24"/>
        </w:rPr>
        <w:t>posebnosti obravnavanja mladoletnih storilcev kaznivih dejanj</w:t>
      </w:r>
      <w:r w:rsidR="000A5A9C" w:rsidRPr="00E11498">
        <w:rPr>
          <w:rFonts w:ascii="arno pro 7" w:eastAsia="Times New Roman" w:hAnsi="arno pro 7"/>
          <w:i/>
          <w:iCs/>
          <w:sz w:val="24"/>
          <w:szCs w:val="24"/>
        </w:rPr>
        <w:t xml:space="preserve">, </w:t>
      </w:r>
      <w:r w:rsidRPr="00E11498">
        <w:rPr>
          <w:rFonts w:ascii="arno pro 7" w:eastAsia="Times New Roman" w:hAnsi="arno pro 7"/>
          <w:i/>
          <w:iCs/>
          <w:sz w:val="24"/>
          <w:szCs w:val="24"/>
        </w:rPr>
        <w:t>veljavne materialne procesne določbe, izkušnje iz prakse in nekaj primerov</w:t>
      </w:r>
      <w:r w:rsidRPr="00E11498">
        <w:rPr>
          <w:rFonts w:ascii="arno pro 7" w:eastAsia="Times New Roman" w:hAnsi="arno pro 7"/>
          <w:i/>
          <w:sz w:val="24"/>
          <w:szCs w:val="24"/>
        </w:rPr>
        <w:t xml:space="preserve"> </w:t>
      </w:r>
      <w:r w:rsidR="000A5A9C" w:rsidRPr="00E11498">
        <w:rPr>
          <w:rFonts w:ascii="arno pro 7" w:eastAsia="Times New Roman" w:hAnsi="arno pro 7"/>
          <w:i/>
          <w:sz w:val="24"/>
          <w:szCs w:val="24"/>
        </w:rPr>
        <w:t xml:space="preserve">- </w:t>
      </w:r>
      <w:r w:rsidR="00F20116">
        <w:rPr>
          <w:rFonts w:ascii="arno pro 7" w:eastAsia="Times New Roman" w:hAnsi="arno pro 7"/>
          <w:i/>
          <w:sz w:val="24"/>
          <w:szCs w:val="24"/>
        </w:rPr>
        <w:t>Odvetnik</w:t>
      </w:r>
      <w:r w:rsidR="00014B90" w:rsidRPr="00E11498">
        <w:rPr>
          <w:rFonts w:ascii="arno pro 7" w:eastAsia="Times New Roman" w:hAnsi="arno pro 7"/>
          <w:i/>
          <w:sz w:val="24"/>
          <w:szCs w:val="24"/>
        </w:rPr>
        <w:t xml:space="preserve"> Zo</w:t>
      </w:r>
      <w:r w:rsidR="00F20116">
        <w:rPr>
          <w:rFonts w:ascii="arno pro 7" w:eastAsia="Times New Roman" w:hAnsi="arno pro 7"/>
          <w:i/>
          <w:sz w:val="24"/>
          <w:szCs w:val="24"/>
        </w:rPr>
        <w:t xml:space="preserve">ran </w:t>
      </w:r>
      <w:proofErr w:type="spellStart"/>
      <w:r w:rsidR="00F20116">
        <w:rPr>
          <w:rFonts w:ascii="arno pro 7" w:eastAsia="Times New Roman" w:hAnsi="arno pro 7"/>
          <w:i/>
          <w:sz w:val="24"/>
          <w:szCs w:val="24"/>
        </w:rPr>
        <w:t>Stankič</w:t>
      </w:r>
      <w:proofErr w:type="spellEnd"/>
      <w:r w:rsidR="00F20116">
        <w:rPr>
          <w:rFonts w:ascii="arno pro 7" w:eastAsia="Times New Roman" w:hAnsi="arno pro 7"/>
          <w:i/>
          <w:sz w:val="24"/>
          <w:szCs w:val="24"/>
        </w:rPr>
        <w:t xml:space="preserve"> Rupnik</w:t>
      </w:r>
    </w:p>
    <w:p w14:paraId="0C12EB69" w14:textId="6FAABEEF" w:rsidR="00C200B7" w:rsidRPr="002F1B75" w:rsidRDefault="008466FC" w:rsidP="002F1B75">
      <w:pPr>
        <w:pStyle w:val="Odstavekseznama"/>
        <w:numPr>
          <w:ilvl w:val="1"/>
          <w:numId w:val="31"/>
        </w:num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2F1B75">
        <w:rPr>
          <w:rFonts w:ascii="arno pro 7" w:eastAsia="Times New Roman" w:hAnsi="arno pro 7"/>
          <w:b/>
          <w:sz w:val="24"/>
          <w:szCs w:val="24"/>
        </w:rPr>
        <w:lastRenderedPageBreak/>
        <w:t>-</w:t>
      </w:r>
      <w:r w:rsidR="00DA2255" w:rsidRPr="002F1B75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2F1B75">
        <w:rPr>
          <w:rFonts w:ascii="arno pro 7" w:eastAsia="Times New Roman" w:hAnsi="arno pro 7"/>
          <w:b/>
          <w:sz w:val="24"/>
          <w:szCs w:val="24"/>
        </w:rPr>
        <w:t>11.45 odmor</w:t>
      </w:r>
    </w:p>
    <w:p w14:paraId="04E4841D" w14:textId="77777777" w:rsidR="00C27EAB" w:rsidRPr="00896D94" w:rsidRDefault="00C27EAB" w:rsidP="00C27EAB">
      <w:pPr>
        <w:pStyle w:val="Odstavekseznama"/>
        <w:spacing w:before="100" w:beforeAutospacing="1" w:after="100" w:afterAutospacing="1"/>
        <w:ind w:left="540"/>
        <w:rPr>
          <w:rFonts w:ascii="arno pro 7" w:eastAsia="Times New Roman" w:hAnsi="arno pro 7"/>
          <w:i/>
          <w:iCs/>
          <w:color w:val="FF0000"/>
          <w:sz w:val="24"/>
          <w:szCs w:val="24"/>
        </w:rPr>
      </w:pPr>
    </w:p>
    <w:p w14:paraId="3344492E" w14:textId="5CCDBA23" w:rsidR="00C27EAB" w:rsidRPr="00896D94" w:rsidRDefault="00C27EAB" w:rsidP="00C27EAB">
      <w:pPr>
        <w:pStyle w:val="Odstavekseznama"/>
        <w:spacing w:before="100" w:beforeAutospacing="1" w:after="100" w:afterAutospacing="1"/>
        <w:ind w:left="540"/>
        <w:rPr>
          <w:rFonts w:ascii="arno pro 7" w:eastAsia="Times New Roman" w:hAnsi="arno pro 7"/>
          <w:i/>
          <w:color w:val="FF0000"/>
          <w:sz w:val="24"/>
          <w:szCs w:val="24"/>
        </w:rPr>
      </w:pPr>
    </w:p>
    <w:p w14:paraId="420B0231" w14:textId="77777777" w:rsidR="00903B55" w:rsidRDefault="00903B55" w:rsidP="00903B55">
      <w:p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 w:rsidRPr="00903B55">
        <w:rPr>
          <w:rFonts w:ascii="arno pro 7" w:eastAsia="Times New Roman" w:hAnsi="arno pro 7"/>
          <w:b/>
          <w:sz w:val="24"/>
          <w:szCs w:val="24"/>
        </w:rPr>
        <w:t>11.45 – 12.30</w:t>
      </w:r>
      <w:r w:rsidRPr="00903B55">
        <w:rPr>
          <w:rFonts w:ascii="arno pro 7" w:eastAsia="Times New Roman" w:hAnsi="arno pro 7"/>
          <w:i/>
          <w:sz w:val="24"/>
          <w:szCs w:val="24"/>
        </w:rPr>
        <w:t xml:space="preserve"> </w:t>
      </w:r>
    </w:p>
    <w:p w14:paraId="0ABAA5C8" w14:textId="77777777" w:rsidR="00D53E8B" w:rsidRPr="00903B55" w:rsidRDefault="00EF342C" w:rsidP="00D53E8B">
      <w:p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>
        <w:rPr>
          <w:rFonts w:ascii="arno pro 7" w:eastAsia="Times New Roman" w:hAnsi="arno pro 7"/>
          <w:i/>
          <w:iCs/>
          <w:sz w:val="24"/>
          <w:szCs w:val="24"/>
        </w:rPr>
        <w:t xml:space="preserve">2. </w:t>
      </w:r>
      <w:r>
        <w:rPr>
          <w:rFonts w:ascii="arno pro 7" w:eastAsia="Times New Roman" w:hAnsi="arno pro 7"/>
          <w:i/>
          <w:sz w:val="24"/>
          <w:szCs w:val="24"/>
        </w:rPr>
        <w:t xml:space="preserve"> </w:t>
      </w:r>
      <w:r w:rsidR="00D53E8B">
        <w:rPr>
          <w:rFonts w:ascii="arno pro 7" w:eastAsia="Times New Roman" w:hAnsi="arno pro 7"/>
          <w:i/>
          <w:sz w:val="24"/>
          <w:szCs w:val="24"/>
        </w:rPr>
        <w:t xml:space="preserve">Vloga državnega tožilca v postopku proti mladoletnikom </w:t>
      </w:r>
      <w:r>
        <w:rPr>
          <w:rFonts w:ascii="arno pro 7" w:eastAsia="Times New Roman" w:hAnsi="arno pro 7"/>
          <w:i/>
          <w:sz w:val="24"/>
          <w:szCs w:val="24"/>
        </w:rPr>
        <w:t xml:space="preserve">– Tamara Gregorčič, </w:t>
      </w:r>
      <w:r w:rsidR="00D53E8B">
        <w:rPr>
          <w:rFonts w:ascii="arno pro 7" w:eastAsia="Times New Roman" w:hAnsi="arno pro 7"/>
          <w:i/>
          <w:sz w:val="24"/>
          <w:szCs w:val="24"/>
        </w:rPr>
        <w:t>vrhovna državna tožilka</w:t>
      </w:r>
    </w:p>
    <w:p w14:paraId="2E16A338" w14:textId="35807901" w:rsidR="00903B55" w:rsidRDefault="00903B55" w:rsidP="00C27EAB">
      <w:pPr>
        <w:pStyle w:val="Odstavekseznama"/>
        <w:spacing w:before="100" w:beforeAutospacing="1" w:after="100" w:afterAutospacing="1"/>
        <w:ind w:left="540"/>
        <w:rPr>
          <w:rFonts w:ascii="arno pro 7" w:eastAsia="Times New Roman" w:hAnsi="arno pro 7"/>
          <w:b/>
          <w:color w:val="FF0000"/>
          <w:sz w:val="24"/>
          <w:szCs w:val="24"/>
        </w:rPr>
      </w:pPr>
    </w:p>
    <w:p w14:paraId="1CAEF727" w14:textId="77777777" w:rsidR="00903B55" w:rsidRPr="00896D94" w:rsidRDefault="00903B55" w:rsidP="00C27EAB">
      <w:pPr>
        <w:pStyle w:val="Odstavekseznama"/>
        <w:spacing w:before="100" w:beforeAutospacing="1" w:after="100" w:afterAutospacing="1"/>
        <w:ind w:left="540"/>
        <w:rPr>
          <w:rFonts w:ascii="arno pro 7" w:eastAsia="Times New Roman" w:hAnsi="arno pro 7"/>
          <w:b/>
          <w:color w:val="FF0000"/>
          <w:sz w:val="24"/>
          <w:szCs w:val="24"/>
        </w:rPr>
      </w:pPr>
    </w:p>
    <w:p w14:paraId="6B863FF4" w14:textId="1230145E" w:rsidR="00C200B7" w:rsidRPr="00C27EAB" w:rsidRDefault="00903B55" w:rsidP="002F1B75">
      <w:pPr>
        <w:pStyle w:val="Odstavekseznama"/>
        <w:spacing w:before="100" w:beforeAutospacing="1" w:after="100" w:afterAutospacing="1"/>
        <w:ind w:left="3372" w:firstLine="168"/>
        <w:rPr>
          <w:rFonts w:ascii="arno pro 7" w:eastAsia="Times New Roman" w:hAnsi="arno pro 7"/>
          <w:b/>
          <w:sz w:val="24"/>
          <w:szCs w:val="24"/>
        </w:rPr>
      </w:pPr>
      <w:r>
        <w:rPr>
          <w:rFonts w:ascii="arno pro 7" w:eastAsia="Times New Roman" w:hAnsi="arno pro 7"/>
          <w:b/>
          <w:sz w:val="24"/>
          <w:szCs w:val="24"/>
        </w:rPr>
        <w:t>12.30</w:t>
      </w:r>
      <w:r w:rsidR="006C476D" w:rsidRPr="00C27EAB">
        <w:rPr>
          <w:rFonts w:ascii="arno pro 7" w:eastAsia="Times New Roman" w:hAnsi="arno pro 7"/>
          <w:b/>
          <w:sz w:val="24"/>
          <w:szCs w:val="24"/>
        </w:rPr>
        <w:t>-</w:t>
      </w:r>
      <w:r w:rsidR="00DA2255" w:rsidRPr="00C27EAB">
        <w:rPr>
          <w:rFonts w:ascii="arno pro 7" w:eastAsia="Times New Roman" w:hAnsi="arno pro 7"/>
          <w:b/>
          <w:sz w:val="24"/>
          <w:szCs w:val="24"/>
        </w:rPr>
        <w:t xml:space="preserve"> </w:t>
      </w:r>
      <w:r w:rsidR="006C476D" w:rsidRPr="00C27EAB">
        <w:rPr>
          <w:rFonts w:ascii="arno pro 7" w:eastAsia="Times New Roman" w:hAnsi="arno pro 7"/>
          <w:b/>
          <w:sz w:val="24"/>
          <w:szCs w:val="24"/>
        </w:rPr>
        <w:t>14.00</w:t>
      </w:r>
      <w:r w:rsidR="00DA2255" w:rsidRPr="00C27EAB">
        <w:rPr>
          <w:rFonts w:ascii="arno pro 7" w:eastAsia="Times New Roman" w:hAnsi="arno pro 7"/>
          <w:b/>
          <w:sz w:val="24"/>
          <w:szCs w:val="24"/>
        </w:rPr>
        <w:t xml:space="preserve"> O</w:t>
      </w:r>
      <w:r w:rsidR="006C476D" w:rsidRPr="00C27EAB">
        <w:rPr>
          <w:rFonts w:ascii="arno pro 7" w:eastAsia="Times New Roman" w:hAnsi="arno pro 7"/>
          <w:b/>
          <w:sz w:val="24"/>
          <w:szCs w:val="24"/>
        </w:rPr>
        <w:t>dmor za kosilo</w:t>
      </w:r>
    </w:p>
    <w:p w14:paraId="1F34AE6B" w14:textId="77777777" w:rsidR="00C27EAB" w:rsidRDefault="00C27EAB" w:rsidP="00C27EAB">
      <w:pPr>
        <w:pStyle w:val="Odstavekseznama"/>
        <w:spacing w:before="100" w:beforeAutospacing="1" w:after="100" w:afterAutospacing="1"/>
        <w:ind w:left="540"/>
        <w:rPr>
          <w:rFonts w:ascii="arno pro 7" w:eastAsia="Times New Roman" w:hAnsi="arno pro 7"/>
          <w:b/>
          <w:sz w:val="24"/>
          <w:szCs w:val="24"/>
        </w:rPr>
      </w:pPr>
    </w:p>
    <w:p w14:paraId="7DD866D8" w14:textId="622E2455" w:rsidR="006C476D" w:rsidRPr="002F1B75" w:rsidRDefault="00C27EAB" w:rsidP="002F1B75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2F1B75">
        <w:rPr>
          <w:rFonts w:ascii="arno pro 7" w:eastAsia="Times New Roman" w:hAnsi="arno pro 7"/>
          <w:b/>
          <w:sz w:val="24"/>
          <w:szCs w:val="24"/>
        </w:rPr>
        <w:t>14.00</w:t>
      </w:r>
      <w:r w:rsidR="006C476D" w:rsidRPr="002F1B75">
        <w:rPr>
          <w:rFonts w:ascii="arno pro 7" w:eastAsia="Times New Roman" w:hAnsi="arno pro 7"/>
          <w:b/>
          <w:sz w:val="24"/>
          <w:szCs w:val="24"/>
        </w:rPr>
        <w:t>-</w:t>
      </w:r>
      <w:r w:rsidR="00DA2255" w:rsidRPr="002F1B75">
        <w:rPr>
          <w:rFonts w:ascii="arno pro 7" w:eastAsia="Times New Roman" w:hAnsi="arno pro 7"/>
          <w:b/>
          <w:sz w:val="24"/>
          <w:szCs w:val="24"/>
        </w:rPr>
        <w:t xml:space="preserve"> </w:t>
      </w:r>
      <w:r w:rsidR="006C476D" w:rsidRPr="002F1B75">
        <w:rPr>
          <w:rFonts w:ascii="arno pro 7" w:eastAsia="Times New Roman" w:hAnsi="arno pro 7"/>
          <w:b/>
          <w:sz w:val="24"/>
          <w:szCs w:val="24"/>
        </w:rPr>
        <w:t>1</w:t>
      </w:r>
      <w:r w:rsidR="00E9167F" w:rsidRPr="002F1B75">
        <w:rPr>
          <w:rFonts w:ascii="arno pro 7" w:eastAsia="Times New Roman" w:hAnsi="arno pro 7"/>
          <w:b/>
          <w:sz w:val="24"/>
          <w:szCs w:val="24"/>
        </w:rPr>
        <w:t>4</w:t>
      </w:r>
      <w:r w:rsidR="006C476D" w:rsidRPr="002F1B75">
        <w:rPr>
          <w:rFonts w:ascii="arno pro 7" w:eastAsia="Times New Roman" w:hAnsi="arno pro 7"/>
          <w:b/>
          <w:sz w:val="24"/>
          <w:szCs w:val="24"/>
        </w:rPr>
        <w:t>.</w:t>
      </w:r>
      <w:r w:rsidR="00E9167F" w:rsidRPr="002F1B75">
        <w:rPr>
          <w:rFonts w:ascii="arno pro 7" w:eastAsia="Times New Roman" w:hAnsi="arno pro 7"/>
          <w:b/>
          <w:sz w:val="24"/>
          <w:szCs w:val="24"/>
        </w:rPr>
        <w:t>45</w:t>
      </w:r>
    </w:p>
    <w:p w14:paraId="5F773AF5" w14:textId="77777777" w:rsidR="009071CD" w:rsidRDefault="009071CD" w:rsidP="009071CD">
      <w:pPr>
        <w:pStyle w:val="Odstavekseznama"/>
        <w:spacing w:before="100" w:beforeAutospacing="1" w:after="100" w:afterAutospacing="1"/>
        <w:rPr>
          <w:rFonts w:ascii="arno pro 7" w:eastAsia="Times New Roman" w:hAnsi="arno pro 7"/>
          <w:i/>
          <w:iCs/>
          <w:sz w:val="24"/>
          <w:szCs w:val="24"/>
        </w:rPr>
      </w:pPr>
    </w:p>
    <w:p w14:paraId="62E63A72" w14:textId="0906FDF6" w:rsidR="00BD6718" w:rsidRPr="00C27EAB" w:rsidRDefault="00C27EAB" w:rsidP="00C27EAB">
      <w:pPr>
        <w:spacing w:before="100" w:beforeAutospacing="1" w:after="100" w:afterAutospacing="1"/>
        <w:ind w:left="360"/>
        <w:rPr>
          <w:rFonts w:ascii="arno pro 7" w:eastAsia="Times New Roman" w:hAnsi="arno pro 7"/>
          <w:i/>
          <w:sz w:val="24"/>
          <w:szCs w:val="24"/>
        </w:rPr>
      </w:pPr>
      <w:r>
        <w:rPr>
          <w:rFonts w:ascii="arno pro 7" w:eastAsia="Times New Roman" w:hAnsi="arno pro 7"/>
          <w:i/>
          <w:iCs/>
          <w:sz w:val="24"/>
          <w:szCs w:val="24"/>
        </w:rPr>
        <w:t xml:space="preserve">3. </w:t>
      </w:r>
      <w:r w:rsidR="00BD6718" w:rsidRPr="00C27EAB">
        <w:rPr>
          <w:rFonts w:ascii="arno pro 7" w:eastAsia="Times New Roman" w:hAnsi="arno pro 7"/>
          <w:i/>
          <w:iCs/>
          <w:sz w:val="24"/>
          <w:szCs w:val="24"/>
        </w:rPr>
        <w:t>Vloga CSD pri obravnavi otrok in mladostnikov</w:t>
      </w:r>
      <w:r w:rsidR="00BD6718" w:rsidRPr="00C27EAB">
        <w:rPr>
          <w:rFonts w:ascii="arno pro 7" w:eastAsia="Times New Roman" w:hAnsi="arno pro 7"/>
          <w:i/>
          <w:sz w:val="24"/>
          <w:szCs w:val="24"/>
        </w:rPr>
        <w:t xml:space="preserve"> – ga. Irena Velič, CSD Ljubljana-Šiška</w:t>
      </w:r>
    </w:p>
    <w:p w14:paraId="03050D6A" w14:textId="77777777" w:rsidR="009071CD" w:rsidRPr="004B0AE2" w:rsidRDefault="009071CD" w:rsidP="009071CD">
      <w:pPr>
        <w:pStyle w:val="Odstavekseznama"/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</w:p>
    <w:p w14:paraId="6508E244" w14:textId="4A0F66B6" w:rsidR="006C476D" w:rsidRDefault="00D55AD0" w:rsidP="009071CD">
      <w:pPr>
        <w:pStyle w:val="Odstavekseznama"/>
        <w:numPr>
          <w:ilvl w:val="1"/>
          <w:numId w:val="25"/>
        </w:num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9071CD">
        <w:rPr>
          <w:rFonts w:ascii="arno pro 7" w:eastAsia="Times New Roman" w:hAnsi="arno pro 7"/>
          <w:b/>
          <w:sz w:val="24"/>
          <w:szCs w:val="24"/>
        </w:rPr>
        <w:t>-</w:t>
      </w:r>
      <w:r w:rsidR="00DA2255" w:rsidRPr="009071CD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9071CD">
        <w:rPr>
          <w:rFonts w:ascii="arno pro 7" w:eastAsia="Times New Roman" w:hAnsi="arno pro 7"/>
          <w:b/>
          <w:sz w:val="24"/>
          <w:szCs w:val="24"/>
        </w:rPr>
        <w:t>1</w:t>
      </w:r>
      <w:r w:rsidR="00E9167F" w:rsidRPr="009071CD">
        <w:rPr>
          <w:rFonts w:ascii="arno pro 7" w:eastAsia="Times New Roman" w:hAnsi="arno pro 7"/>
          <w:b/>
          <w:sz w:val="24"/>
          <w:szCs w:val="24"/>
        </w:rPr>
        <w:t>5</w:t>
      </w:r>
      <w:r w:rsidRPr="009071CD">
        <w:rPr>
          <w:rFonts w:ascii="arno pro 7" w:eastAsia="Times New Roman" w:hAnsi="arno pro 7"/>
          <w:b/>
          <w:sz w:val="24"/>
          <w:szCs w:val="24"/>
        </w:rPr>
        <w:t>.</w:t>
      </w:r>
      <w:r w:rsidR="00E9167F" w:rsidRPr="009071CD">
        <w:rPr>
          <w:rFonts w:ascii="arno pro 7" w:eastAsia="Times New Roman" w:hAnsi="arno pro 7"/>
          <w:b/>
          <w:sz w:val="24"/>
          <w:szCs w:val="24"/>
        </w:rPr>
        <w:t>30</w:t>
      </w:r>
    </w:p>
    <w:p w14:paraId="73D6890F" w14:textId="77777777" w:rsidR="009071CD" w:rsidRDefault="009071CD" w:rsidP="009071CD">
      <w:pPr>
        <w:pStyle w:val="Odstavekseznama"/>
        <w:spacing w:before="100" w:beforeAutospacing="1" w:after="100" w:afterAutospacing="1"/>
        <w:rPr>
          <w:rFonts w:ascii="arno pro 7" w:eastAsia="Times New Roman" w:hAnsi="arno pro 7"/>
          <w:i/>
          <w:iCs/>
          <w:sz w:val="24"/>
          <w:szCs w:val="24"/>
        </w:rPr>
      </w:pPr>
    </w:p>
    <w:p w14:paraId="5CB4F609" w14:textId="7CDBAC38" w:rsidR="009071CD" w:rsidRPr="00C27EAB" w:rsidRDefault="00C27EAB" w:rsidP="00C27EAB">
      <w:pPr>
        <w:spacing w:before="100" w:beforeAutospacing="1" w:after="100" w:afterAutospacing="1"/>
        <w:ind w:left="360"/>
        <w:rPr>
          <w:rFonts w:ascii="arno pro 7" w:eastAsia="Times New Roman" w:hAnsi="arno pro 7"/>
          <w:i/>
          <w:sz w:val="24"/>
          <w:szCs w:val="24"/>
        </w:rPr>
      </w:pPr>
      <w:r>
        <w:rPr>
          <w:rFonts w:ascii="arno pro 7" w:eastAsia="Times New Roman" w:hAnsi="arno pro 7"/>
          <w:i/>
          <w:iCs/>
          <w:sz w:val="24"/>
          <w:szCs w:val="24"/>
        </w:rPr>
        <w:t>4.</w:t>
      </w:r>
      <w:r w:rsidR="0080530E" w:rsidRPr="00C27EAB">
        <w:rPr>
          <w:rFonts w:ascii="arno pro 7" w:eastAsia="Times New Roman" w:hAnsi="arno pro 7"/>
          <w:i/>
          <w:iCs/>
          <w:sz w:val="24"/>
          <w:szCs w:val="24"/>
        </w:rPr>
        <w:t xml:space="preserve">Prispevek CSD pri izrekanju in izvrševanju sankcije za mladoletnike </w:t>
      </w:r>
      <w:r w:rsidR="0080530E" w:rsidRPr="00C27EAB">
        <w:rPr>
          <w:rFonts w:ascii="arno pro 7" w:eastAsia="Times New Roman" w:hAnsi="arno pro 7"/>
          <w:i/>
          <w:sz w:val="24"/>
          <w:szCs w:val="24"/>
        </w:rPr>
        <w:t>– Irena Velič, CSD Ljubljana-Šiška</w:t>
      </w:r>
      <w:r w:rsidR="00BD6718" w:rsidRPr="00C27EAB">
        <w:rPr>
          <w:rFonts w:ascii="arno pro 7" w:eastAsia="Times New Roman" w:hAnsi="arno pro 7"/>
          <w:i/>
          <w:sz w:val="24"/>
          <w:szCs w:val="24"/>
        </w:rPr>
        <w:t xml:space="preserve"> </w:t>
      </w:r>
    </w:p>
    <w:p w14:paraId="2ABEB6E8" w14:textId="00767D63" w:rsidR="00BD6718" w:rsidRPr="004B0AE2" w:rsidRDefault="00BD6718" w:rsidP="009071CD">
      <w:pPr>
        <w:pStyle w:val="Odstavekseznama"/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 w:rsidRPr="004B0AE2">
        <w:rPr>
          <w:rFonts w:ascii="arno pro 7" w:eastAsia="Times New Roman" w:hAnsi="arno pro 7"/>
          <w:i/>
          <w:iCs/>
          <w:sz w:val="24"/>
          <w:szCs w:val="24"/>
        </w:rPr>
        <w:t xml:space="preserve"> </w:t>
      </w:r>
    </w:p>
    <w:p w14:paraId="6B07C615" w14:textId="4B410CA4" w:rsidR="00D55AD0" w:rsidRDefault="00D55AD0" w:rsidP="009071CD">
      <w:pPr>
        <w:pStyle w:val="Odstavekseznama"/>
        <w:numPr>
          <w:ilvl w:val="1"/>
          <w:numId w:val="26"/>
        </w:num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9071CD">
        <w:rPr>
          <w:rFonts w:ascii="arno pro 7" w:eastAsia="Times New Roman" w:hAnsi="arno pro 7"/>
          <w:b/>
          <w:sz w:val="24"/>
          <w:szCs w:val="24"/>
        </w:rPr>
        <w:t>-</w:t>
      </w:r>
      <w:r w:rsidR="00DA2255" w:rsidRPr="009071CD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9071CD">
        <w:rPr>
          <w:rFonts w:ascii="arno pro 7" w:eastAsia="Times New Roman" w:hAnsi="arno pro 7"/>
          <w:b/>
          <w:sz w:val="24"/>
          <w:szCs w:val="24"/>
        </w:rPr>
        <w:t>1</w:t>
      </w:r>
      <w:r w:rsidR="00B81638" w:rsidRPr="009071CD">
        <w:rPr>
          <w:rFonts w:ascii="arno pro 7" w:eastAsia="Times New Roman" w:hAnsi="arno pro 7"/>
          <w:b/>
          <w:sz w:val="24"/>
          <w:szCs w:val="24"/>
        </w:rPr>
        <w:t>6</w:t>
      </w:r>
      <w:r w:rsidRPr="009071CD">
        <w:rPr>
          <w:rFonts w:ascii="arno pro 7" w:eastAsia="Times New Roman" w:hAnsi="arno pro 7"/>
          <w:b/>
          <w:sz w:val="24"/>
          <w:szCs w:val="24"/>
        </w:rPr>
        <w:t>.</w:t>
      </w:r>
      <w:r w:rsidR="00B81638" w:rsidRPr="009071CD">
        <w:rPr>
          <w:rFonts w:ascii="arno pro 7" w:eastAsia="Times New Roman" w:hAnsi="arno pro 7"/>
          <w:b/>
          <w:sz w:val="24"/>
          <w:szCs w:val="24"/>
        </w:rPr>
        <w:t>15</w:t>
      </w:r>
    </w:p>
    <w:p w14:paraId="0F4F4F94" w14:textId="77777777" w:rsidR="00C27EAB" w:rsidRPr="00C27EAB" w:rsidRDefault="00C27EAB" w:rsidP="00C27EAB">
      <w:pPr>
        <w:pStyle w:val="Odstavekseznama"/>
        <w:spacing w:before="100" w:beforeAutospacing="1" w:after="100" w:afterAutospacing="1"/>
        <w:ind w:left="540"/>
        <w:rPr>
          <w:rFonts w:ascii="arno pro 7" w:eastAsia="Times New Roman" w:hAnsi="arno pro 7"/>
          <w:i/>
          <w:sz w:val="24"/>
          <w:szCs w:val="24"/>
        </w:rPr>
      </w:pPr>
    </w:p>
    <w:p w14:paraId="773715B3" w14:textId="73932039" w:rsidR="00D87AF2" w:rsidRPr="00903B55" w:rsidRDefault="00D87AF2" w:rsidP="00D87AF2">
      <w:p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 w:rsidRPr="00D87AF2">
        <w:rPr>
          <w:rFonts w:ascii="arno pro 7" w:eastAsia="Times New Roman" w:hAnsi="arno pro 7"/>
          <w:i/>
          <w:sz w:val="24"/>
          <w:szCs w:val="24"/>
        </w:rPr>
        <w:t>5. Predstavitev primera – Zoran Stankić Rupnik</w:t>
      </w:r>
    </w:p>
    <w:p w14:paraId="66AE9C2E" w14:textId="53AA727E" w:rsidR="00990A98" w:rsidRDefault="00990A98" w:rsidP="00C27EAB">
      <w:p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</w:p>
    <w:p w14:paraId="0242CFF2" w14:textId="583028E4" w:rsidR="004B0AE2" w:rsidRDefault="004B0AE2" w:rsidP="009071CD">
      <w:pPr>
        <w:pStyle w:val="Odstavekseznama"/>
        <w:spacing w:before="100" w:beforeAutospacing="1" w:after="100" w:afterAutospacing="1"/>
        <w:ind w:left="540"/>
        <w:rPr>
          <w:rFonts w:ascii="arno pro 7" w:eastAsia="Times New Roman" w:hAnsi="arno pro 7"/>
          <w:b/>
          <w:sz w:val="24"/>
          <w:szCs w:val="24"/>
        </w:rPr>
      </w:pPr>
    </w:p>
    <w:p w14:paraId="6112B03E" w14:textId="33364E4F" w:rsidR="00014B90" w:rsidRPr="00E11498" w:rsidRDefault="0034388A" w:rsidP="00DA2255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ascii="arno pro 7" w:eastAsia="Times New Roman" w:hAnsi="arno pro 7"/>
          <w:sz w:val="24"/>
          <w:szCs w:val="24"/>
        </w:rPr>
      </w:pPr>
      <w:r w:rsidRPr="00E11498">
        <w:rPr>
          <w:rFonts w:ascii="arno pro 7" w:eastAsia="Times New Roman" w:hAnsi="arno pro 7"/>
          <w:b/>
          <w:bCs/>
          <w:sz w:val="24"/>
          <w:szCs w:val="24"/>
        </w:rPr>
        <w:t>D</w:t>
      </w:r>
      <w:r w:rsidR="00903B55">
        <w:rPr>
          <w:rFonts w:ascii="arno pro 7" w:eastAsia="Times New Roman" w:hAnsi="arno pro 7"/>
          <w:b/>
          <w:bCs/>
          <w:sz w:val="24"/>
          <w:szCs w:val="24"/>
        </w:rPr>
        <w:t xml:space="preserve">an </w:t>
      </w:r>
      <w:r w:rsidR="005629F5" w:rsidRPr="00E11498">
        <w:rPr>
          <w:rFonts w:ascii="arno pro 7" w:eastAsia="Times New Roman" w:hAnsi="arno pro 7"/>
          <w:b/>
          <w:bCs/>
          <w:sz w:val="24"/>
          <w:szCs w:val="24"/>
        </w:rPr>
        <w:t xml:space="preserve">                               </w:t>
      </w:r>
      <w:r w:rsidR="00B67D7D" w:rsidRPr="00E11498">
        <w:rPr>
          <w:rFonts w:ascii="arno pro 7" w:eastAsia="Times New Roman" w:hAnsi="arno pro 7"/>
          <w:b/>
          <w:bCs/>
          <w:sz w:val="24"/>
          <w:szCs w:val="24"/>
        </w:rPr>
        <w:t xml:space="preserve">        </w:t>
      </w:r>
      <w:r w:rsidR="00AC7941" w:rsidRPr="00E11498">
        <w:rPr>
          <w:rFonts w:ascii="arno pro 7" w:eastAsia="Times New Roman" w:hAnsi="arno pro 7"/>
          <w:b/>
          <w:bCs/>
          <w:sz w:val="24"/>
          <w:szCs w:val="24"/>
        </w:rPr>
        <w:t xml:space="preserve">petek, </w:t>
      </w:r>
      <w:r w:rsidR="00EF342C">
        <w:rPr>
          <w:rFonts w:ascii="arno pro 7" w:eastAsia="Times New Roman" w:hAnsi="arno pro 7"/>
          <w:b/>
          <w:bCs/>
          <w:sz w:val="24"/>
          <w:szCs w:val="24"/>
        </w:rPr>
        <w:t xml:space="preserve"> 08. 05. 2026</w:t>
      </w:r>
    </w:p>
    <w:p w14:paraId="45FABA39" w14:textId="77777777" w:rsidR="0026714C" w:rsidRDefault="0026714C" w:rsidP="004A0FF2">
      <w:pPr>
        <w:spacing w:before="100" w:beforeAutospacing="1" w:after="100" w:afterAutospacing="1"/>
        <w:ind w:left="360"/>
        <w:jc w:val="center"/>
        <w:rPr>
          <w:rFonts w:ascii="arno pro 7" w:hAnsi="arno pro 7"/>
          <w:b/>
          <w:sz w:val="24"/>
          <w:szCs w:val="24"/>
        </w:rPr>
      </w:pPr>
    </w:p>
    <w:p w14:paraId="3D2820DD" w14:textId="6F345701" w:rsidR="003507FD" w:rsidRPr="00E11498" w:rsidRDefault="003507FD" w:rsidP="004A0FF2">
      <w:pPr>
        <w:spacing w:before="100" w:beforeAutospacing="1" w:after="100" w:afterAutospacing="1"/>
        <w:ind w:left="360"/>
        <w:jc w:val="center"/>
        <w:rPr>
          <w:rFonts w:ascii="arno pro 7" w:hAnsi="arno pro 7"/>
          <w:b/>
          <w:sz w:val="24"/>
          <w:szCs w:val="24"/>
        </w:rPr>
      </w:pPr>
      <w:r w:rsidRPr="00E11498">
        <w:rPr>
          <w:rFonts w:ascii="arno pro 7" w:hAnsi="arno pro 7"/>
          <w:b/>
          <w:sz w:val="24"/>
          <w:szCs w:val="24"/>
        </w:rPr>
        <w:t>9.00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 </w:t>
      </w:r>
      <w:r w:rsidRPr="00E11498">
        <w:rPr>
          <w:rFonts w:ascii="arno pro 7" w:hAnsi="arno pro 7"/>
          <w:b/>
          <w:sz w:val="24"/>
          <w:szCs w:val="24"/>
        </w:rPr>
        <w:t>-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 </w:t>
      </w:r>
      <w:r w:rsidRPr="00E11498">
        <w:rPr>
          <w:rFonts w:ascii="arno pro 7" w:hAnsi="arno pro 7"/>
          <w:b/>
          <w:sz w:val="24"/>
          <w:szCs w:val="24"/>
        </w:rPr>
        <w:t xml:space="preserve">9.15  Otvoritev 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drugega </w:t>
      </w:r>
      <w:r w:rsidR="00D774ED" w:rsidRPr="00E11498">
        <w:rPr>
          <w:rFonts w:ascii="arno pro 7" w:hAnsi="arno pro 7"/>
          <w:b/>
          <w:sz w:val="24"/>
          <w:szCs w:val="24"/>
        </w:rPr>
        <w:t>dneva usposabljanja</w:t>
      </w:r>
    </w:p>
    <w:p w14:paraId="106D3633" w14:textId="2A014762" w:rsidR="00014B90" w:rsidRPr="00E11498" w:rsidRDefault="00014B90" w:rsidP="004A0FF2">
      <w:pPr>
        <w:spacing w:before="100" w:beforeAutospacing="1" w:after="100" w:afterAutospacing="1"/>
        <w:jc w:val="center"/>
        <w:rPr>
          <w:rFonts w:ascii="arno pro 7" w:hAnsi="arno pro 7"/>
          <w:sz w:val="24"/>
          <w:szCs w:val="24"/>
        </w:rPr>
      </w:pPr>
      <w:r w:rsidRPr="00E11498">
        <w:rPr>
          <w:rFonts w:ascii="arno pro 7" w:hAnsi="arno pro 7"/>
          <w:b/>
          <w:bCs/>
          <w:sz w:val="24"/>
          <w:szCs w:val="24"/>
        </w:rPr>
        <w:t>Razumevanje razvoja mladoletnika</w:t>
      </w:r>
    </w:p>
    <w:p w14:paraId="529B5659" w14:textId="217ACAB0" w:rsidR="00D774ED" w:rsidRPr="00E11498" w:rsidRDefault="00B31C81" w:rsidP="00014B90">
      <w:pPr>
        <w:spacing w:before="100" w:beforeAutospacing="1" w:after="100" w:afterAutospacing="1"/>
        <w:rPr>
          <w:rFonts w:ascii="arno pro 7" w:hAnsi="arno pro 7"/>
          <w:b/>
          <w:sz w:val="24"/>
          <w:szCs w:val="24"/>
        </w:rPr>
      </w:pPr>
      <w:r w:rsidRPr="00E11498">
        <w:rPr>
          <w:rFonts w:ascii="arno pro 7" w:hAnsi="arno pro 7"/>
          <w:b/>
          <w:sz w:val="24"/>
          <w:szCs w:val="24"/>
        </w:rPr>
        <w:t>9.15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 </w:t>
      </w:r>
      <w:r w:rsidRPr="00E11498">
        <w:rPr>
          <w:rFonts w:ascii="arno pro 7" w:hAnsi="arno pro 7"/>
          <w:b/>
          <w:sz w:val="24"/>
          <w:szCs w:val="24"/>
        </w:rPr>
        <w:t>-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 </w:t>
      </w:r>
      <w:r w:rsidRPr="00E11498">
        <w:rPr>
          <w:rFonts w:ascii="arno pro 7" w:hAnsi="arno pro 7"/>
          <w:b/>
          <w:sz w:val="24"/>
          <w:szCs w:val="24"/>
        </w:rPr>
        <w:t>10.00</w:t>
      </w:r>
      <w:r w:rsidR="007857A8" w:rsidRPr="00E11498">
        <w:rPr>
          <w:rFonts w:ascii="arno pro 7" w:hAnsi="arno pro 7"/>
          <w:b/>
          <w:sz w:val="24"/>
          <w:szCs w:val="24"/>
        </w:rPr>
        <w:t xml:space="preserve"> </w:t>
      </w:r>
    </w:p>
    <w:p w14:paraId="42F28E71" w14:textId="63D10DE1" w:rsidR="00700398" w:rsidRPr="00E11498" w:rsidRDefault="00452612" w:rsidP="00E21861">
      <w:pPr>
        <w:pStyle w:val="Odstavekseznama"/>
        <w:numPr>
          <w:ilvl w:val="0"/>
          <w:numId w:val="4"/>
        </w:numPr>
        <w:spacing w:before="100" w:beforeAutospacing="1" w:after="100" w:afterAutospacing="1"/>
        <w:rPr>
          <w:rFonts w:ascii="arno pro 7" w:hAnsi="arno pro 7"/>
          <w:i/>
          <w:sz w:val="24"/>
          <w:szCs w:val="24"/>
          <w:u w:val="single"/>
        </w:rPr>
      </w:pPr>
      <w:r w:rsidRPr="00E11498">
        <w:rPr>
          <w:rFonts w:ascii="arno pro 7" w:eastAsia="Times New Roman" w:hAnsi="arno pro 7"/>
          <w:i/>
          <w:iCs/>
          <w:sz w:val="24"/>
          <w:szCs w:val="24"/>
        </w:rPr>
        <w:t xml:space="preserve">Spomin mladostnika in njegov vpliv na izpoved – </w:t>
      </w:r>
      <w:r w:rsidRPr="00E11498">
        <w:rPr>
          <w:rFonts w:ascii="arno pro 7" w:eastAsia="Times New Roman" w:hAnsi="arno pro 7"/>
          <w:i/>
          <w:sz w:val="24"/>
          <w:szCs w:val="24"/>
        </w:rPr>
        <w:t>dr. Bernarda Dobnik Renko</w:t>
      </w:r>
      <w:r w:rsidRPr="00E11498">
        <w:rPr>
          <w:rFonts w:ascii="arno pro 7" w:hAnsi="arno pro 7"/>
          <w:i/>
          <w:iCs/>
          <w:sz w:val="24"/>
          <w:szCs w:val="24"/>
        </w:rPr>
        <w:t xml:space="preserve"> </w:t>
      </w:r>
      <w:r w:rsidR="00BE2A1F">
        <w:rPr>
          <w:rFonts w:ascii="arno pro 7" w:hAnsi="arno pro 7"/>
          <w:i/>
          <w:iCs/>
          <w:sz w:val="24"/>
          <w:szCs w:val="24"/>
        </w:rPr>
        <w:t>(klinična psihologinja)</w:t>
      </w:r>
    </w:p>
    <w:p w14:paraId="3ADDF610" w14:textId="6F8528D1" w:rsidR="00B31C81" w:rsidRPr="00E11498" w:rsidRDefault="00B31C81" w:rsidP="003213E5">
      <w:pPr>
        <w:spacing w:before="100" w:beforeAutospacing="1" w:after="100" w:afterAutospacing="1"/>
        <w:rPr>
          <w:rFonts w:ascii="arno pro 7" w:hAnsi="arno pro 7"/>
          <w:b/>
          <w:sz w:val="24"/>
          <w:szCs w:val="24"/>
        </w:rPr>
      </w:pPr>
      <w:r w:rsidRPr="00E11498">
        <w:rPr>
          <w:rFonts w:ascii="arno pro 7" w:hAnsi="arno pro 7"/>
          <w:b/>
          <w:sz w:val="24"/>
          <w:szCs w:val="24"/>
        </w:rPr>
        <w:t>10.00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 </w:t>
      </w:r>
      <w:r w:rsidR="007857A8" w:rsidRPr="00E11498">
        <w:rPr>
          <w:rFonts w:ascii="arno pro 7" w:hAnsi="arno pro 7"/>
          <w:b/>
          <w:sz w:val="24"/>
          <w:szCs w:val="24"/>
        </w:rPr>
        <w:t>-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 </w:t>
      </w:r>
      <w:r w:rsidR="007857A8" w:rsidRPr="00E11498">
        <w:rPr>
          <w:rFonts w:ascii="arno pro 7" w:hAnsi="arno pro 7"/>
          <w:b/>
          <w:sz w:val="24"/>
          <w:szCs w:val="24"/>
        </w:rPr>
        <w:t>10.45</w:t>
      </w:r>
    </w:p>
    <w:p w14:paraId="1D4D1A94" w14:textId="34AC0586" w:rsidR="004315B5" w:rsidRPr="00E11498" w:rsidRDefault="004315B5" w:rsidP="004315B5">
      <w:pPr>
        <w:numPr>
          <w:ilvl w:val="0"/>
          <w:numId w:val="4"/>
        </w:num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 w:rsidRPr="00E11498">
        <w:rPr>
          <w:rFonts w:ascii="arno pro 7" w:eastAsia="Times New Roman" w:hAnsi="arno pro 7"/>
          <w:i/>
          <w:iCs/>
          <w:sz w:val="24"/>
          <w:szCs w:val="24"/>
        </w:rPr>
        <w:t>Mladostnik kot storilec/žrtev/priča</w:t>
      </w:r>
      <w:r w:rsidRPr="00E11498">
        <w:rPr>
          <w:rFonts w:ascii="arno pro 7" w:eastAsia="Times New Roman" w:hAnsi="arno pro 7"/>
          <w:i/>
          <w:sz w:val="24"/>
          <w:szCs w:val="24"/>
        </w:rPr>
        <w:t xml:space="preserve"> – dr. Bernarda Dobn</w:t>
      </w:r>
      <w:r w:rsidR="00BE2A1F">
        <w:rPr>
          <w:rFonts w:ascii="arno pro 7" w:eastAsia="Times New Roman" w:hAnsi="arno pro 7"/>
          <w:i/>
          <w:sz w:val="24"/>
          <w:szCs w:val="24"/>
        </w:rPr>
        <w:t xml:space="preserve">ik Renko </w:t>
      </w:r>
    </w:p>
    <w:p w14:paraId="1CFB7FC0" w14:textId="4540AC2A" w:rsidR="00C14DDE" w:rsidRPr="00E11498" w:rsidRDefault="007857A8" w:rsidP="007857A8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E11498">
        <w:rPr>
          <w:rFonts w:ascii="arno pro 7" w:eastAsia="Times New Roman" w:hAnsi="arno pro 7"/>
          <w:b/>
          <w:sz w:val="24"/>
          <w:szCs w:val="24"/>
        </w:rPr>
        <w:t>10.45</w:t>
      </w:r>
      <w:r w:rsidR="00DA2255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-</w:t>
      </w:r>
      <w:r w:rsidR="00DA2255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11.</w:t>
      </w:r>
      <w:r w:rsidR="00C14DDE" w:rsidRPr="00E11498">
        <w:rPr>
          <w:rFonts w:ascii="arno pro 7" w:eastAsia="Times New Roman" w:hAnsi="arno pro 7"/>
          <w:b/>
          <w:sz w:val="24"/>
          <w:szCs w:val="24"/>
        </w:rPr>
        <w:t>30</w:t>
      </w:r>
    </w:p>
    <w:p w14:paraId="1D1605AA" w14:textId="6C7FF64B" w:rsidR="00C02618" w:rsidRPr="00E11498" w:rsidRDefault="007857A8" w:rsidP="0066589F">
      <w:pPr>
        <w:pStyle w:val="Odstavekseznama"/>
        <w:numPr>
          <w:ilvl w:val="0"/>
          <w:numId w:val="4"/>
        </w:num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 w:rsidRPr="00E11498">
        <w:rPr>
          <w:rFonts w:ascii="arno pro 7" w:eastAsia="Times New Roman" w:hAnsi="arno pro 7"/>
          <w:i/>
          <w:sz w:val="24"/>
          <w:szCs w:val="24"/>
        </w:rPr>
        <w:t xml:space="preserve"> </w:t>
      </w:r>
      <w:r w:rsidR="00C02618" w:rsidRPr="00E11498">
        <w:rPr>
          <w:rFonts w:ascii="arno pro 7" w:eastAsia="Times New Roman" w:hAnsi="arno pro 7"/>
          <w:i/>
          <w:iCs/>
          <w:sz w:val="24"/>
          <w:szCs w:val="24"/>
        </w:rPr>
        <w:t>Psihosocialna situacija mladostnika</w:t>
      </w:r>
      <w:r w:rsidR="00C02618" w:rsidRPr="00E11498">
        <w:rPr>
          <w:rFonts w:ascii="arno pro 7" w:eastAsia="Times New Roman" w:hAnsi="arno pro 7"/>
          <w:i/>
          <w:sz w:val="24"/>
          <w:szCs w:val="24"/>
        </w:rPr>
        <w:t xml:space="preserve"> – dr. Bernarda Dobnik Renko</w:t>
      </w:r>
    </w:p>
    <w:p w14:paraId="6E586CF8" w14:textId="3C8ADF24" w:rsidR="00700193" w:rsidRPr="00E11498" w:rsidRDefault="00700193" w:rsidP="00700193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E11498">
        <w:rPr>
          <w:rFonts w:ascii="arno pro 7" w:eastAsia="Times New Roman" w:hAnsi="arno pro 7"/>
          <w:b/>
          <w:sz w:val="24"/>
          <w:szCs w:val="24"/>
        </w:rPr>
        <w:t>1</w:t>
      </w:r>
      <w:r w:rsidR="00C02618" w:rsidRPr="00E11498">
        <w:rPr>
          <w:rFonts w:ascii="arno pro 7" w:eastAsia="Times New Roman" w:hAnsi="arno pro 7"/>
          <w:b/>
          <w:sz w:val="24"/>
          <w:szCs w:val="24"/>
        </w:rPr>
        <w:t>1</w:t>
      </w:r>
      <w:r w:rsidRPr="00E11498">
        <w:rPr>
          <w:rFonts w:ascii="arno pro 7" w:eastAsia="Times New Roman" w:hAnsi="arno pro 7"/>
          <w:b/>
          <w:sz w:val="24"/>
          <w:szCs w:val="24"/>
        </w:rPr>
        <w:t>.</w:t>
      </w:r>
      <w:r w:rsidR="00C02618" w:rsidRPr="00E11498">
        <w:rPr>
          <w:rFonts w:ascii="arno pro 7" w:eastAsia="Times New Roman" w:hAnsi="arno pro 7"/>
          <w:b/>
          <w:sz w:val="24"/>
          <w:szCs w:val="24"/>
        </w:rPr>
        <w:t>30</w:t>
      </w:r>
      <w:r w:rsidR="00DA2255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-</w:t>
      </w:r>
      <w:r w:rsidR="00DA2255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11.</w:t>
      </w:r>
      <w:r w:rsidR="00B11608" w:rsidRPr="00E11498">
        <w:rPr>
          <w:rFonts w:ascii="arno pro 7" w:eastAsia="Times New Roman" w:hAnsi="arno pro 7"/>
          <w:b/>
          <w:sz w:val="24"/>
          <w:szCs w:val="24"/>
        </w:rPr>
        <w:t>45</w:t>
      </w:r>
      <w:r w:rsidRPr="00E11498">
        <w:rPr>
          <w:rFonts w:ascii="arno pro 7" w:eastAsia="Times New Roman" w:hAnsi="arno pro 7"/>
          <w:b/>
          <w:sz w:val="24"/>
          <w:szCs w:val="24"/>
        </w:rPr>
        <w:t xml:space="preserve"> odmor </w:t>
      </w:r>
    </w:p>
    <w:p w14:paraId="55DED3C6" w14:textId="15D35001" w:rsidR="00DE2A48" w:rsidRPr="00E11498" w:rsidRDefault="00DE2A48" w:rsidP="007857A8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E11498">
        <w:rPr>
          <w:rFonts w:ascii="arno pro 7" w:eastAsia="Times New Roman" w:hAnsi="arno pro 7"/>
          <w:b/>
          <w:sz w:val="24"/>
          <w:szCs w:val="24"/>
        </w:rPr>
        <w:t>11.</w:t>
      </w:r>
      <w:r w:rsidR="00B11608" w:rsidRPr="00E11498">
        <w:rPr>
          <w:rFonts w:ascii="arno pro 7" w:eastAsia="Times New Roman" w:hAnsi="arno pro 7"/>
          <w:b/>
          <w:sz w:val="24"/>
          <w:szCs w:val="24"/>
        </w:rPr>
        <w:t>45</w:t>
      </w:r>
      <w:r w:rsidR="00DA2255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-</w:t>
      </w:r>
      <w:r w:rsidR="00DA2255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1</w:t>
      </w:r>
      <w:r w:rsidR="0066589F" w:rsidRPr="00E11498">
        <w:rPr>
          <w:rFonts w:ascii="arno pro 7" w:eastAsia="Times New Roman" w:hAnsi="arno pro 7"/>
          <w:b/>
          <w:sz w:val="24"/>
          <w:szCs w:val="24"/>
        </w:rPr>
        <w:t>2</w:t>
      </w:r>
      <w:r w:rsidRPr="00E11498">
        <w:rPr>
          <w:rFonts w:ascii="arno pro 7" w:eastAsia="Times New Roman" w:hAnsi="arno pro 7"/>
          <w:b/>
          <w:sz w:val="24"/>
          <w:szCs w:val="24"/>
        </w:rPr>
        <w:t>.</w:t>
      </w:r>
      <w:r w:rsidR="0066589F" w:rsidRPr="00E11498">
        <w:rPr>
          <w:rFonts w:ascii="arno pro 7" w:eastAsia="Times New Roman" w:hAnsi="arno pro 7"/>
          <w:b/>
          <w:sz w:val="24"/>
          <w:szCs w:val="24"/>
        </w:rPr>
        <w:t>30</w:t>
      </w:r>
    </w:p>
    <w:p w14:paraId="5DD99F2A" w14:textId="39F60409" w:rsidR="00014B90" w:rsidRPr="00E11498" w:rsidRDefault="009A55D8" w:rsidP="0066589F">
      <w:pPr>
        <w:numPr>
          <w:ilvl w:val="0"/>
          <w:numId w:val="4"/>
        </w:num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 w:rsidRPr="00E11498">
        <w:rPr>
          <w:rFonts w:ascii="arno pro 7" w:eastAsia="Times New Roman" w:hAnsi="arno pro 7"/>
          <w:i/>
          <w:iCs/>
          <w:sz w:val="24"/>
          <w:szCs w:val="24"/>
        </w:rPr>
        <w:t>Različne faze osebnostnega razvoja otroka, mladostnika</w:t>
      </w:r>
      <w:r w:rsidRPr="00E11498">
        <w:rPr>
          <w:rFonts w:ascii="arno pro 7" w:eastAsia="Times New Roman" w:hAnsi="arno pro 7"/>
          <w:i/>
          <w:sz w:val="24"/>
          <w:szCs w:val="24"/>
        </w:rPr>
        <w:t xml:space="preserve"> – dr. Tristan Rigler (klinični psiholog)</w:t>
      </w:r>
    </w:p>
    <w:p w14:paraId="7F0F9ADC" w14:textId="2CED2284" w:rsidR="00C0471C" w:rsidRPr="00E11498" w:rsidRDefault="00C0471C" w:rsidP="00C0471C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E11498">
        <w:rPr>
          <w:rFonts w:ascii="arno pro 7" w:eastAsia="Times New Roman" w:hAnsi="arno pro 7"/>
          <w:b/>
          <w:sz w:val="24"/>
          <w:szCs w:val="24"/>
        </w:rPr>
        <w:t>12.30</w:t>
      </w:r>
      <w:r w:rsidR="00DA2255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="00F818B3" w:rsidRPr="00E11498">
        <w:rPr>
          <w:rFonts w:ascii="arno pro 7" w:eastAsia="Times New Roman" w:hAnsi="arno pro 7"/>
          <w:b/>
          <w:sz w:val="24"/>
          <w:szCs w:val="24"/>
        </w:rPr>
        <w:t>-</w:t>
      </w:r>
      <w:r w:rsidR="00DA2255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="00EF6136" w:rsidRPr="00E11498">
        <w:rPr>
          <w:rFonts w:ascii="arno pro 7" w:eastAsia="Times New Roman" w:hAnsi="arno pro 7"/>
          <w:b/>
          <w:sz w:val="24"/>
          <w:szCs w:val="24"/>
        </w:rPr>
        <w:t>1</w:t>
      </w:r>
      <w:r w:rsidR="00331117">
        <w:rPr>
          <w:rFonts w:ascii="arno pro 7" w:eastAsia="Times New Roman" w:hAnsi="arno pro 7"/>
          <w:b/>
          <w:sz w:val="24"/>
          <w:szCs w:val="24"/>
        </w:rPr>
        <w:t>4</w:t>
      </w:r>
      <w:r w:rsidR="00EF6136" w:rsidRPr="00E11498">
        <w:rPr>
          <w:rFonts w:ascii="arno pro 7" w:eastAsia="Times New Roman" w:hAnsi="arno pro 7"/>
          <w:b/>
          <w:sz w:val="24"/>
          <w:szCs w:val="24"/>
        </w:rPr>
        <w:t>.</w:t>
      </w:r>
      <w:r w:rsidR="00331117">
        <w:rPr>
          <w:rFonts w:ascii="arno pro 7" w:eastAsia="Times New Roman" w:hAnsi="arno pro 7"/>
          <w:b/>
          <w:sz w:val="24"/>
          <w:szCs w:val="24"/>
        </w:rPr>
        <w:t>00</w:t>
      </w:r>
    </w:p>
    <w:p w14:paraId="4542278E" w14:textId="396CACC0" w:rsidR="00014B90" w:rsidRPr="00E11498" w:rsidRDefault="00E426D0" w:rsidP="00E426D0">
      <w:pPr>
        <w:spacing w:before="100" w:beforeAutospacing="1" w:after="100" w:afterAutospacing="1"/>
        <w:ind w:left="360"/>
        <w:rPr>
          <w:rFonts w:ascii="arno pro 7" w:eastAsia="Times New Roman" w:hAnsi="arno pro 7"/>
          <w:i/>
          <w:sz w:val="24"/>
          <w:szCs w:val="24"/>
        </w:rPr>
      </w:pPr>
      <w:r w:rsidRPr="00E11498">
        <w:rPr>
          <w:rFonts w:ascii="arno pro 7" w:eastAsia="Times New Roman" w:hAnsi="arno pro 7"/>
          <w:i/>
          <w:sz w:val="24"/>
          <w:szCs w:val="24"/>
        </w:rPr>
        <w:t>5.</w:t>
      </w:r>
      <w:r w:rsidR="003D61D5" w:rsidRPr="00E11498">
        <w:rPr>
          <w:rFonts w:ascii="arno pro 7" w:eastAsia="Times New Roman" w:hAnsi="arno pro 7"/>
          <w:i/>
          <w:iCs/>
          <w:sz w:val="24"/>
          <w:szCs w:val="24"/>
        </w:rPr>
        <w:t xml:space="preserve">     </w:t>
      </w:r>
      <w:r w:rsidR="00613F06" w:rsidRPr="00E11498">
        <w:rPr>
          <w:rFonts w:ascii="arno pro 7" w:eastAsia="Times New Roman" w:hAnsi="arno pro 7"/>
          <w:i/>
          <w:iCs/>
          <w:sz w:val="24"/>
          <w:szCs w:val="24"/>
        </w:rPr>
        <w:t>Psihopatologija in odkloni v vedenju</w:t>
      </w:r>
      <w:r w:rsidR="00613F06" w:rsidRPr="00E11498">
        <w:rPr>
          <w:rFonts w:ascii="arno pro 7" w:eastAsia="Times New Roman" w:hAnsi="arno pro 7"/>
          <w:i/>
          <w:sz w:val="24"/>
          <w:szCs w:val="24"/>
        </w:rPr>
        <w:t xml:space="preserve"> – dr. Tristan Rigler</w:t>
      </w:r>
      <w:r w:rsidR="00014B90" w:rsidRPr="00E11498">
        <w:rPr>
          <w:rFonts w:ascii="arno pro 7" w:eastAsia="Times New Roman" w:hAnsi="arno pro 7"/>
          <w:i/>
          <w:iCs/>
          <w:sz w:val="24"/>
          <w:szCs w:val="24"/>
        </w:rPr>
        <w:t xml:space="preserve">       </w:t>
      </w:r>
    </w:p>
    <w:p w14:paraId="5064CAA8" w14:textId="77777777" w:rsidR="0069289A" w:rsidRDefault="0069289A" w:rsidP="00DA2255">
      <w:pPr>
        <w:spacing w:before="100" w:beforeAutospacing="1" w:after="100" w:afterAutospacing="1"/>
        <w:jc w:val="center"/>
        <w:rPr>
          <w:rFonts w:ascii="arno pro 7" w:hAnsi="arno pro 7"/>
          <w:b/>
          <w:sz w:val="24"/>
          <w:szCs w:val="24"/>
        </w:rPr>
      </w:pPr>
    </w:p>
    <w:p w14:paraId="15F440F7" w14:textId="5F941E8C" w:rsidR="00014B90" w:rsidRPr="00E11498" w:rsidRDefault="005C30C1" w:rsidP="00DA2255">
      <w:pPr>
        <w:spacing w:before="100" w:beforeAutospacing="1" w:after="100" w:afterAutospacing="1"/>
        <w:jc w:val="center"/>
        <w:rPr>
          <w:rFonts w:ascii="arno pro 7" w:hAnsi="arno pro 7"/>
          <w:b/>
          <w:sz w:val="24"/>
          <w:szCs w:val="24"/>
        </w:rPr>
      </w:pPr>
      <w:r w:rsidRPr="00E11498">
        <w:rPr>
          <w:rFonts w:ascii="arno pro 7" w:hAnsi="arno pro 7"/>
          <w:b/>
          <w:sz w:val="24"/>
          <w:szCs w:val="24"/>
        </w:rPr>
        <w:lastRenderedPageBreak/>
        <w:t>1</w:t>
      </w:r>
      <w:r w:rsidR="00331117">
        <w:rPr>
          <w:rFonts w:ascii="arno pro 7" w:hAnsi="arno pro 7"/>
          <w:b/>
          <w:sz w:val="24"/>
          <w:szCs w:val="24"/>
        </w:rPr>
        <w:t>4</w:t>
      </w:r>
      <w:r w:rsidRPr="00E11498">
        <w:rPr>
          <w:rFonts w:ascii="arno pro 7" w:hAnsi="arno pro 7"/>
          <w:b/>
          <w:sz w:val="24"/>
          <w:szCs w:val="24"/>
        </w:rPr>
        <w:t>.</w:t>
      </w:r>
      <w:r w:rsidR="00331117">
        <w:rPr>
          <w:rFonts w:ascii="arno pro 7" w:hAnsi="arno pro 7"/>
          <w:b/>
          <w:sz w:val="24"/>
          <w:szCs w:val="24"/>
        </w:rPr>
        <w:t>00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 </w:t>
      </w:r>
      <w:r w:rsidR="0089624C" w:rsidRPr="00E11498">
        <w:rPr>
          <w:rFonts w:ascii="arno pro 7" w:hAnsi="arno pro 7"/>
          <w:b/>
          <w:sz w:val="24"/>
          <w:szCs w:val="24"/>
        </w:rPr>
        <w:t>-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 </w:t>
      </w:r>
      <w:r w:rsidR="0089624C" w:rsidRPr="00E11498">
        <w:rPr>
          <w:rFonts w:ascii="arno pro 7" w:hAnsi="arno pro 7"/>
          <w:b/>
          <w:sz w:val="24"/>
          <w:szCs w:val="24"/>
        </w:rPr>
        <w:t>1</w:t>
      </w:r>
      <w:r w:rsidR="00981FCB" w:rsidRPr="00E11498">
        <w:rPr>
          <w:rFonts w:ascii="arno pro 7" w:hAnsi="arno pro 7"/>
          <w:b/>
          <w:sz w:val="24"/>
          <w:szCs w:val="24"/>
        </w:rPr>
        <w:t>5</w:t>
      </w:r>
      <w:r w:rsidR="00511AC7" w:rsidRPr="00E11498">
        <w:rPr>
          <w:rFonts w:ascii="arno pro 7" w:hAnsi="arno pro 7"/>
          <w:b/>
          <w:sz w:val="24"/>
          <w:szCs w:val="24"/>
        </w:rPr>
        <w:t>.</w:t>
      </w:r>
      <w:r w:rsidR="00981FCB" w:rsidRPr="00E11498">
        <w:rPr>
          <w:rFonts w:ascii="arno pro 7" w:hAnsi="arno pro 7"/>
          <w:b/>
          <w:sz w:val="24"/>
          <w:szCs w:val="24"/>
        </w:rPr>
        <w:t>00</w:t>
      </w:r>
      <w:r w:rsidR="00DA2255" w:rsidRPr="00E11498">
        <w:rPr>
          <w:rFonts w:ascii="arno pro 7" w:hAnsi="arno pro 7"/>
          <w:b/>
          <w:sz w:val="24"/>
          <w:szCs w:val="24"/>
        </w:rPr>
        <w:t xml:space="preserve"> O</w:t>
      </w:r>
      <w:r w:rsidR="00943C87" w:rsidRPr="00E11498">
        <w:rPr>
          <w:rFonts w:ascii="arno pro 7" w:hAnsi="arno pro 7"/>
          <w:b/>
          <w:sz w:val="24"/>
          <w:szCs w:val="24"/>
        </w:rPr>
        <w:t>dmor za kosilo</w:t>
      </w:r>
    </w:p>
    <w:p w14:paraId="566D0285" w14:textId="2DE31E43" w:rsidR="00014B90" w:rsidRPr="00E11498" w:rsidRDefault="00014B90" w:rsidP="005D6BA7">
      <w:pPr>
        <w:spacing w:before="100" w:beforeAutospacing="1" w:after="100" w:afterAutospacing="1"/>
        <w:jc w:val="center"/>
        <w:rPr>
          <w:rFonts w:ascii="arno pro 7" w:hAnsi="arno pro 7"/>
          <w:sz w:val="24"/>
          <w:szCs w:val="24"/>
        </w:rPr>
      </w:pPr>
      <w:r w:rsidRPr="00E11498">
        <w:rPr>
          <w:rFonts w:ascii="arno pro 7" w:hAnsi="arno pro 7"/>
          <w:b/>
          <w:bCs/>
          <w:sz w:val="24"/>
          <w:szCs w:val="24"/>
        </w:rPr>
        <w:t>Tehnike razgovora oziroma zaslišanja mladoletnika, tudi interaktivno</w:t>
      </w:r>
    </w:p>
    <w:p w14:paraId="268C8626" w14:textId="5871AB77" w:rsidR="00981FCB" w:rsidRPr="00B31DFB" w:rsidRDefault="00B31DFB" w:rsidP="00B31DFB">
      <w:pPr>
        <w:spacing w:before="100" w:beforeAutospacing="1" w:after="100" w:afterAutospacing="1"/>
        <w:rPr>
          <w:rFonts w:ascii="arno pro 7" w:hAnsi="arno pro 7"/>
          <w:b/>
          <w:sz w:val="24"/>
          <w:szCs w:val="24"/>
        </w:rPr>
      </w:pPr>
      <w:r w:rsidRPr="00B31DFB">
        <w:rPr>
          <w:rFonts w:ascii="arno pro 7" w:hAnsi="arno pro 7"/>
          <w:b/>
          <w:sz w:val="24"/>
          <w:szCs w:val="24"/>
        </w:rPr>
        <w:t>15.00</w:t>
      </w:r>
      <w:r w:rsidR="00981FCB" w:rsidRPr="00B31DFB">
        <w:rPr>
          <w:rFonts w:ascii="arno pro 7" w:hAnsi="arno pro 7"/>
          <w:b/>
          <w:sz w:val="24"/>
          <w:szCs w:val="24"/>
        </w:rPr>
        <w:t>-</w:t>
      </w:r>
      <w:r w:rsidR="00E11498" w:rsidRPr="00B31DFB">
        <w:rPr>
          <w:rFonts w:ascii="arno pro 7" w:hAnsi="arno pro 7"/>
          <w:b/>
          <w:sz w:val="24"/>
          <w:szCs w:val="24"/>
        </w:rPr>
        <w:t xml:space="preserve"> </w:t>
      </w:r>
      <w:r w:rsidR="00981FCB" w:rsidRPr="00B31DFB">
        <w:rPr>
          <w:rFonts w:ascii="arno pro 7" w:hAnsi="arno pro 7"/>
          <w:b/>
          <w:sz w:val="24"/>
          <w:szCs w:val="24"/>
        </w:rPr>
        <w:t>15.45</w:t>
      </w:r>
    </w:p>
    <w:p w14:paraId="5FF4A1C1" w14:textId="35E24703" w:rsidR="00240DBB" w:rsidRPr="00B31DFB" w:rsidRDefault="00B31DFB" w:rsidP="00B31DFB">
      <w:p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>
        <w:rPr>
          <w:rFonts w:ascii="arno pro 7" w:eastAsia="Times New Roman" w:hAnsi="arno pro 7"/>
          <w:i/>
          <w:iCs/>
          <w:sz w:val="24"/>
          <w:szCs w:val="24"/>
        </w:rPr>
        <w:t xml:space="preserve">      6. </w:t>
      </w:r>
      <w:r w:rsidR="00014B90" w:rsidRPr="00B31DFB">
        <w:rPr>
          <w:rFonts w:ascii="arno pro 7" w:eastAsia="Times New Roman" w:hAnsi="arno pro 7"/>
          <w:i/>
          <w:iCs/>
          <w:sz w:val="24"/>
          <w:szCs w:val="24"/>
        </w:rPr>
        <w:t>Pravno formalni okvir zaslišanja mladoletnika</w:t>
      </w:r>
      <w:r w:rsidR="00014B90" w:rsidRPr="00B31DFB">
        <w:rPr>
          <w:rFonts w:ascii="arno pro 7" w:eastAsia="Times New Roman" w:hAnsi="arno pro 7"/>
          <w:i/>
          <w:sz w:val="24"/>
          <w:szCs w:val="24"/>
        </w:rPr>
        <w:t xml:space="preserve"> </w:t>
      </w:r>
      <w:r w:rsidR="00240DBB" w:rsidRPr="00B31DFB">
        <w:rPr>
          <w:rFonts w:ascii="arno pro 7" w:eastAsia="Times New Roman" w:hAnsi="arno pro 7"/>
          <w:i/>
          <w:sz w:val="24"/>
          <w:szCs w:val="24"/>
        </w:rPr>
        <w:t>- Neža Miklič, višja policijska inšpektorica, Generalna policijska uprava</w:t>
      </w:r>
    </w:p>
    <w:p w14:paraId="28E449D7" w14:textId="14A3B2A2" w:rsidR="000B20C8" w:rsidRPr="00B31DFB" w:rsidRDefault="00240DBB" w:rsidP="00B31DFB">
      <w:pPr>
        <w:pStyle w:val="Odstavekseznama"/>
        <w:numPr>
          <w:ilvl w:val="1"/>
          <w:numId w:val="28"/>
        </w:num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B31DFB">
        <w:rPr>
          <w:rFonts w:ascii="arno pro 7" w:eastAsia="Times New Roman" w:hAnsi="arno pro 7"/>
          <w:b/>
          <w:sz w:val="24"/>
          <w:szCs w:val="24"/>
        </w:rPr>
        <w:t>-</w:t>
      </w:r>
      <w:r w:rsidR="00E11498" w:rsidRPr="00B31DFB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B31DFB">
        <w:rPr>
          <w:rFonts w:ascii="arno pro 7" w:eastAsia="Times New Roman" w:hAnsi="arno pro 7"/>
          <w:b/>
          <w:sz w:val="24"/>
          <w:szCs w:val="24"/>
        </w:rPr>
        <w:t>16.30</w:t>
      </w:r>
    </w:p>
    <w:p w14:paraId="5621C641" w14:textId="6446A3F3" w:rsidR="00014B90" w:rsidRPr="00B31DFB" w:rsidRDefault="00B31DFB" w:rsidP="00B31DFB">
      <w:p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>
        <w:rPr>
          <w:rFonts w:ascii="arno pro 7" w:eastAsia="Times New Roman" w:hAnsi="arno pro 7"/>
          <w:i/>
          <w:iCs/>
          <w:sz w:val="24"/>
          <w:szCs w:val="24"/>
        </w:rPr>
        <w:t xml:space="preserve">      7. </w:t>
      </w:r>
      <w:r w:rsidR="00014B90" w:rsidRPr="00B31DFB">
        <w:rPr>
          <w:rFonts w:ascii="arno pro 7" w:eastAsia="Times New Roman" w:hAnsi="arno pro 7"/>
          <w:i/>
          <w:iCs/>
          <w:sz w:val="24"/>
          <w:szCs w:val="24"/>
        </w:rPr>
        <w:t>Priprava na izvedbo zaslišanja</w:t>
      </w:r>
      <w:r w:rsidR="00C53B56" w:rsidRPr="00B31DFB">
        <w:rPr>
          <w:rFonts w:ascii="arno pro 7" w:eastAsia="Times New Roman" w:hAnsi="arno pro 7"/>
          <w:i/>
          <w:iCs/>
          <w:sz w:val="24"/>
          <w:szCs w:val="24"/>
        </w:rPr>
        <w:t xml:space="preserve"> oziroma razgovora</w:t>
      </w:r>
      <w:r w:rsidR="00014B90" w:rsidRPr="00B31DFB">
        <w:rPr>
          <w:rFonts w:ascii="arno pro 7" w:eastAsia="Times New Roman" w:hAnsi="arno pro 7"/>
          <w:i/>
          <w:sz w:val="24"/>
          <w:szCs w:val="24"/>
        </w:rPr>
        <w:t xml:space="preserve"> - Neža Miklič, višja policijska inšpektorica, Generalna policijska uprava</w:t>
      </w:r>
    </w:p>
    <w:p w14:paraId="110C79C9" w14:textId="6319C7B6" w:rsidR="00AF5871" w:rsidRDefault="00AF5871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6F0F7D50" w14:textId="4E965296" w:rsidR="004A0FF2" w:rsidRDefault="004A0FF2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77EB2705" w14:textId="1344E58D" w:rsidR="009E5282" w:rsidRDefault="009E5282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55271A14" w14:textId="58205285" w:rsidR="009E5282" w:rsidRDefault="009E5282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6B0AAFAD" w14:textId="7E9714A6" w:rsidR="009E5282" w:rsidRDefault="009E5282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050015C0" w14:textId="77777777" w:rsidR="00761F9B" w:rsidRDefault="00761F9B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3B3FCF34" w14:textId="19FCC646" w:rsidR="009E5282" w:rsidRDefault="009E5282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114F30BE" w14:textId="260D9D2D" w:rsidR="009E5282" w:rsidRDefault="009E5282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73538B01" w14:textId="6708A663" w:rsidR="009E5282" w:rsidRDefault="009E5282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51E41C13" w14:textId="3715E543" w:rsidR="009E5282" w:rsidRDefault="009E5282" w:rsidP="0058555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</w:p>
    <w:p w14:paraId="691893BE" w14:textId="0A6D2018" w:rsidR="00014B90" w:rsidRPr="00B31DFB" w:rsidRDefault="00903B55" w:rsidP="00B31DFB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ascii="arno pro 7" w:eastAsia="Times New Roman" w:hAnsi="arno pro 7"/>
          <w:sz w:val="24"/>
          <w:szCs w:val="24"/>
        </w:rPr>
      </w:pPr>
      <w:r>
        <w:rPr>
          <w:rFonts w:ascii="arno pro 7" w:eastAsia="Times New Roman" w:hAnsi="arno pro 7"/>
          <w:b/>
          <w:bCs/>
          <w:sz w:val="24"/>
          <w:szCs w:val="24"/>
        </w:rPr>
        <w:lastRenderedPageBreak/>
        <w:t xml:space="preserve">Dan </w:t>
      </w:r>
      <w:r w:rsidR="00AC7941" w:rsidRPr="00B31DFB">
        <w:rPr>
          <w:rFonts w:ascii="arno pro 7" w:eastAsia="Times New Roman" w:hAnsi="arno pro 7"/>
          <w:b/>
          <w:bCs/>
          <w:sz w:val="24"/>
          <w:szCs w:val="24"/>
        </w:rPr>
        <w:t xml:space="preserve">   </w:t>
      </w:r>
      <w:r w:rsidR="006A200B">
        <w:rPr>
          <w:rFonts w:ascii="arno pro 7" w:eastAsia="Times New Roman" w:hAnsi="arno pro 7"/>
          <w:b/>
          <w:bCs/>
          <w:sz w:val="24"/>
          <w:szCs w:val="24"/>
        </w:rPr>
        <w:t xml:space="preserve">                           </w:t>
      </w:r>
      <w:r w:rsidR="00DF0498">
        <w:rPr>
          <w:rFonts w:ascii="arno pro 7" w:eastAsia="Times New Roman" w:hAnsi="arno pro 7"/>
          <w:b/>
          <w:bCs/>
          <w:sz w:val="24"/>
          <w:szCs w:val="24"/>
        </w:rPr>
        <w:t>petek, 15. 05. 2026</w:t>
      </w:r>
    </w:p>
    <w:p w14:paraId="0A14BF87" w14:textId="77777777" w:rsidR="004A0FF2" w:rsidRDefault="004A0FF2" w:rsidP="000A279D">
      <w:pPr>
        <w:spacing w:before="100" w:beforeAutospacing="1" w:after="100" w:afterAutospacing="1"/>
        <w:ind w:left="360"/>
        <w:rPr>
          <w:rFonts w:ascii="arno pro 7" w:hAnsi="arno pro 7"/>
          <w:b/>
          <w:sz w:val="24"/>
          <w:szCs w:val="24"/>
        </w:rPr>
      </w:pPr>
    </w:p>
    <w:p w14:paraId="6FD03970" w14:textId="40474AFE" w:rsidR="000A279D" w:rsidRPr="00E11498" w:rsidRDefault="000A279D" w:rsidP="004A0FF2">
      <w:pPr>
        <w:spacing w:before="100" w:beforeAutospacing="1" w:after="100" w:afterAutospacing="1"/>
        <w:ind w:left="360"/>
        <w:jc w:val="center"/>
        <w:rPr>
          <w:rFonts w:ascii="arno pro 7" w:hAnsi="arno pro 7"/>
          <w:b/>
          <w:sz w:val="24"/>
          <w:szCs w:val="24"/>
        </w:rPr>
      </w:pPr>
      <w:r w:rsidRPr="00E11498">
        <w:rPr>
          <w:rFonts w:ascii="arno pro 7" w:hAnsi="arno pro 7"/>
          <w:b/>
          <w:sz w:val="24"/>
          <w:szCs w:val="24"/>
        </w:rPr>
        <w:t>9.00</w:t>
      </w:r>
      <w:r w:rsidR="00E11498" w:rsidRPr="00E11498">
        <w:rPr>
          <w:rFonts w:ascii="arno pro 7" w:hAnsi="arno pro 7"/>
          <w:b/>
          <w:sz w:val="24"/>
          <w:szCs w:val="24"/>
        </w:rPr>
        <w:t xml:space="preserve"> </w:t>
      </w:r>
      <w:r w:rsidRPr="00E11498">
        <w:rPr>
          <w:rFonts w:ascii="arno pro 7" w:hAnsi="arno pro 7"/>
          <w:b/>
          <w:sz w:val="24"/>
          <w:szCs w:val="24"/>
        </w:rPr>
        <w:t>-</w:t>
      </w:r>
      <w:r w:rsidR="00E11498" w:rsidRPr="00E11498">
        <w:rPr>
          <w:rFonts w:ascii="arno pro 7" w:hAnsi="arno pro 7"/>
          <w:b/>
          <w:sz w:val="24"/>
          <w:szCs w:val="24"/>
        </w:rPr>
        <w:t xml:space="preserve"> </w:t>
      </w:r>
      <w:r w:rsidRPr="00E11498">
        <w:rPr>
          <w:rFonts w:ascii="arno pro 7" w:hAnsi="arno pro 7"/>
          <w:b/>
          <w:sz w:val="24"/>
          <w:szCs w:val="24"/>
        </w:rPr>
        <w:t>9.15</w:t>
      </w:r>
      <w:r w:rsidR="00E11498" w:rsidRPr="00E11498">
        <w:rPr>
          <w:rFonts w:ascii="arno pro 7" w:hAnsi="arno pro 7"/>
          <w:b/>
          <w:sz w:val="24"/>
          <w:szCs w:val="24"/>
        </w:rPr>
        <w:t xml:space="preserve">  Otvoritev tretjega </w:t>
      </w:r>
      <w:r w:rsidRPr="00E11498">
        <w:rPr>
          <w:rFonts w:ascii="arno pro 7" w:hAnsi="arno pro 7"/>
          <w:b/>
          <w:sz w:val="24"/>
          <w:szCs w:val="24"/>
        </w:rPr>
        <w:t>dneva usposabljanja</w:t>
      </w:r>
    </w:p>
    <w:p w14:paraId="745F803A" w14:textId="1747BB04" w:rsidR="00014B90" w:rsidRPr="00E11498" w:rsidRDefault="00014B90" w:rsidP="004A0FF2">
      <w:pPr>
        <w:spacing w:before="100" w:beforeAutospacing="1" w:after="100" w:afterAutospacing="1"/>
        <w:jc w:val="center"/>
        <w:rPr>
          <w:rFonts w:ascii="arno pro 7" w:hAnsi="arno pro 7"/>
          <w:sz w:val="24"/>
          <w:szCs w:val="24"/>
        </w:rPr>
      </w:pPr>
      <w:r w:rsidRPr="00E11498">
        <w:rPr>
          <w:rFonts w:ascii="arno pro 7" w:hAnsi="arno pro 7"/>
          <w:b/>
          <w:bCs/>
          <w:sz w:val="24"/>
          <w:szCs w:val="24"/>
        </w:rPr>
        <w:t>Tehnike razgovora oziroma zaslišanja mladoletnika, tudi interaktivno</w:t>
      </w:r>
    </w:p>
    <w:p w14:paraId="2A4870B6" w14:textId="2A46B8DE" w:rsidR="000A279D" w:rsidRDefault="000A279D" w:rsidP="00014B90">
      <w:pPr>
        <w:spacing w:before="100" w:beforeAutospacing="1" w:after="100" w:afterAutospacing="1"/>
        <w:rPr>
          <w:rFonts w:ascii="arno pro 7" w:hAnsi="arno pro 7"/>
          <w:b/>
          <w:sz w:val="24"/>
          <w:szCs w:val="24"/>
        </w:rPr>
      </w:pPr>
      <w:r w:rsidRPr="00E11498">
        <w:rPr>
          <w:rFonts w:ascii="arno pro 7" w:hAnsi="arno pro 7"/>
          <w:b/>
          <w:sz w:val="24"/>
          <w:szCs w:val="24"/>
        </w:rPr>
        <w:t>9.15</w:t>
      </w:r>
      <w:r w:rsidR="00E11498" w:rsidRPr="00E11498">
        <w:rPr>
          <w:rFonts w:ascii="arno pro 7" w:hAnsi="arno pro 7"/>
          <w:b/>
          <w:sz w:val="24"/>
          <w:szCs w:val="24"/>
        </w:rPr>
        <w:t xml:space="preserve"> </w:t>
      </w:r>
      <w:r w:rsidRPr="00E11498">
        <w:rPr>
          <w:rFonts w:ascii="arno pro 7" w:hAnsi="arno pro 7"/>
          <w:b/>
          <w:sz w:val="24"/>
          <w:szCs w:val="24"/>
        </w:rPr>
        <w:t>-</w:t>
      </w:r>
      <w:r w:rsidR="00E11498" w:rsidRPr="00E11498">
        <w:rPr>
          <w:rFonts w:ascii="arno pro 7" w:hAnsi="arno pro 7"/>
          <w:b/>
          <w:sz w:val="24"/>
          <w:szCs w:val="24"/>
        </w:rPr>
        <w:t xml:space="preserve"> </w:t>
      </w:r>
      <w:r w:rsidRPr="00E11498">
        <w:rPr>
          <w:rFonts w:ascii="arno pro 7" w:hAnsi="arno pro 7"/>
          <w:b/>
          <w:sz w:val="24"/>
          <w:szCs w:val="24"/>
        </w:rPr>
        <w:t>10.00</w:t>
      </w:r>
    </w:p>
    <w:p w14:paraId="5BB946B5" w14:textId="77777777" w:rsidR="005D6BA7" w:rsidRPr="00E11498" w:rsidRDefault="005D6BA7" w:rsidP="005D6BA7">
      <w:pPr>
        <w:pStyle w:val="Odstavekseznama"/>
        <w:numPr>
          <w:ilvl w:val="0"/>
          <w:numId w:val="7"/>
        </w:numPr>
        <w:spacing w:before="100" w:beforeAutospacing="1" w:after="100" w:afterAutospacing="1"/>
        <w:ind w:left="360"/>
        <w:rPr>
          <w:rFonts w:ascii="arno pro 7" w:eastAsia="Times New Roman" w:hAnsi="arno pro 7"/>
          <w:i/>
          <w:sz w:val="24"/>
          <w:szCs w:val="24"/>
        </w:rPr>
      </w:pPr>
      <w:r w:rsidRPr="00E11498">
        <w:rPr>
          <w:rFonts w:ascii="arno pro 7" w:eastAsia="Times New Roman" w:hAnsi="arno pro 7"/>
          <w:i/>
          <w:iCs/>
          <w:sz w:val="24"/>
          <w:szCs w:val="24"/>
        </w:rPr>
        <w:t>Izvedba zaslišanja – oblike in vrste tehnik</w:t>
      </w:r>
      <w:r w:rsidRPr="00E11498">
        <w:rPr>
          <w:rFonts w:ascii="arno pro 7" w:eastAsia="Times New Roman" w:hAnsi="arno pro 7"/>
          <w:i/>
          <w:sz w:val="24"/>
          <w:szCs w:val="24"/>
        </w:rPr>
        <w:t xml:space="preserve"> - Neža Miklič, višja policijska inšpektorica, Generalna policijska uprava</w:t>
      </w:r>
    </w:p>
    <w:p w14:paraId="13E6E47E" w14:textId="6E1E4B64" w:rsidR="00A875A8" w:rsidRDefault="00AD6D7A" w:rsidP="00AD6D7A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E11498">
        <w:rPr>
          <w:rFonts w:ascii="arno pro 7" w:eastAsia="Times New Roman" w:hAnsi="arno pro 7"/>
          <w:b/>
          <w:sz w:val="24"/>
          <w:szCs w:val="24"/>
        </w:rPr>
        <w:t>10.00</w:t>
      </w:r>
      <w:r w:rsidR="00E11498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-</w:t>
      </w:r>
      <w:r w:rsidR="00E11498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10.45</w:t>
      </w:r>
    </w:p>
    <w:p w14:paraId="5F5DD5E2" w14:textId="77777777" w:rsidR="005D6BA7" w:rsidRPr="00E11498" w:rsidRDefault="005D6BA7" w:rsidP="00053D83">
      <w:pPr>
        <w:pStyle w:val="Odstavekseznama"/>
        <w:numPr>
          <w:ilvl w:val="0"/>
          <w:numId w:val="7"/>
        </w:numPr>
        <w:spacing w:before="100" w:beforeAutospacing="1" w:after="100" w:afterAutospacing="1"/>
        <w:ind w:left="360"/>
        <w:jc w:val="both"/>
        <w:rPr>
          <w:rFonts w:ascii="arno pro 7" w:eastAsia="Times New Roman" w:hAnsi="arno pro 7"/>
          <w:i/>
          <w:sz w:val="24"/>
          <w:szCs w:val="24"/>
        </w:rPr>
      </w:pPr>
      <w:r w:rsidRPr="00E11498">
        <w:rPr>
          <w:rFonts w:ascii="arno pro 7" w:eastAsia="Times New Roman" w:hAnsi="arno pro 7"/>
          <w:i/>
          <w:iCs/>
          <w:sz w:val="24"/>
          <w:szCs w:val="24"/>
        </w:rPr>
        <w:t xml:space="preserve">Posebnosti zaslišanja, kadar je osumljenec tudi žrtev kaznivega dejanja - </w:t>
      </w:r>
      <w:r w:rsidRPr="00E11498">
        <w:rPr>
          <w:rFonts w:ascii="arno pro 7" w:eastAsia="Times New Roman" w:hAnsi="arno pro 7"/>
          <w:i/>
          <w:sz w:val="24"/>
          <w:szCs w:val="24"/>
        </w:rPr>
        <w:t>Neža Miklič, višja policijska inšpektorica, Generalna policijska uprava</w:t>
      </w:r>
    </w:p>
    <w:p w14:paraId="3F79FC7D" w14:textId="411F9260" w:rsidR="008C0933" w:rsidRPr="00E11498" w:rsidRDefault="008C0933" w:rsidP="008C0933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E11498">
        <w:rPr>
          <w:rFonts w:ascii="arno pro 7" w:eastAsia="Times New Roman" w:hAnsi="arno pro 7"/>
          <w:b/>
          <w:sz w:val="24"/>
          <w:szCs w:val="24"/>
        </w:rPr>
        <w:t>10.45</w:t>
      </w:r>
      <w:r w:rsidR="00E11498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-</w:t>
      </w:r>
      <w:r w:rsidR="00E11498" w:rsidRPr="00E114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E11498">
        <w:rPr>
          <w:rFonts w:ascii="arno pro 7" w:eastAsia="Times New Roman" w:hAnsi="arno pro 7"/>
          <w:b/>
          <w:sz w:val="24"/>
          <w:szCs w:val="24"/>
        </w:rPr>
        <w:t>11.00 odmor</w:t>
      </w:r>
    </w:p>
    <w:p w14:paraId="68184E29" w14:textId="77777777" w:rsidR="00955DB9" w:rsidRPr="00E11498" w:rsidRDefault="00955DB9" w:rsidP="00955DB9">
      <w:pPr>
        <w:spacing w:before="100" w:beforeAutospacing="1" w:after="100" w:afterAutospacing="1"/>
        <w:jc w:val="center"/>
        <w:rPr>
          <w:rFonts w:ascii="arno pro 7" w:hAnsi="arno pro 7"/>
          <w:sz w:val="24"/>
          <w:szCs w:val="24"/>
        </w:rPr>
      </w:pPr>
      <w:r w:rsidRPr="00E11498">
        <w:rPr>
          <w:rFonts w:ascii="arno pro 7" w:hAnsi="arno pro 7"/>
          <w:b/>
          <w:bCs/>
          <w:sz w:val="24"/>
          <w:szCs w:val="24"/>
        </w:rPr>
        <w:t>Posebnosti obravnavanja mladoletnih storilcev kaznivih dejanj in mladoletno prestopništvo</w:t>
      </w:r>
    </w:p>
    <w:p w14:paraId="5EF4E9A2" w14:textId="6CE36D55" w:rsidR="00014B90" w:rsidRPr="00E11498" w:rsidRDefault="00014B90" w:rsidP="005D6BA7">
      <w:pPr>
        <w:spacing w:before="100" w:beforeAutospacing="1" w:after="100" w:afterAutospacing="1"/>
        <w:jc w:val="center"/>
        <w:rPr>
          <w:rFonts w:ascii="arno pro 7" w:hAnsi="arno pro 7"/>
          <w:sz w:val="24"/>
          <w:szCs w:val="24"/>
        </w:rPr>
      </w:pPr>
      <w:r w:rsidRPr="00E11498">
        <w:rPr>
          <w:rFonts w:ascii="arno pro 7" w:hAnsi="arno pro 7"/>
          <w:b/>
          <w:bCs/>
          <w:sz w:val="24"/>
          <w:szCs w:val="24"/>
        </w:rPr>
        <w:t>Izvrševanje kazenskih sankcij za mladoletnike</w:t>
      </w:r>
    </w:p>
    <w:p w14:paraId="223340D8" w14:textId="7110D681" w:rsidR="008C0933" w:rsidRPr="0030396D" w:rsidRDefault="0030396D" w:rsidP="0030396D">
      <w:pPr>
        <w:spacing w:before="100" w:beforeAutospacing="1" w:after="100" w:afterAutospacing="1"/>
        <w:ind w:left="60"/>
        <w:rPr>
          <w:rFonts w:ascii="arno pro 7" w:hAnsi="arno pro 7"/>
          <w:b/>
          <w:sz w:val="24"/>
          <w:szCs w:val="24"/>
        </w:rPr>
      </w:pPr>
      <w:r>
        <w:rPr>
          <w:rFonts w:ascii="arno pro 7" w:hAnsi="arno pro 7"/>
          <w:b/>
          <w:sz w:val="24"/>
          <w:szCs w:val="24"/>
        </w:rPr>
        <w:t>11.00</w:t>
      </w:r>
      <w:r w:rsidR="00D55E0F" w:rsidRPr="0030396D">
        <w:rPr>
          <w:rFonts w:ascii="arno pro 7" w:hAnsi="arno pro 7"/>
          <w:b/>
          <w:sz w:val="24"/>
          <w:szCs w:val="24"/>
        </w:rPr>
        <w:t xml:space="preserve">- </w:t>
      </w:r>
      <w:r w:rsidR="009046C2" w:rsidRPr="0030396D">
        <w:rPr>
          <w:rFonts w:ascii="arno pro 7" w:hAnsi="arno pro 7"/>
          <w:b/>
          <w:sz w:val="24"/>
          <w:szCs w:val="24"/>
        </w:rPr>
        <w:t>11.45</w:t>
      </w:r>
    </w:p>
    <w:p w14:paraId="078907F2" w14:textId="37039E2E" w:rsidR="00E80288" w:rsidRPr="00D55E0F" w:rsidRDefault="00E80288" w:rsidP="00D55E0F">
      <w:pPr>
        <w:pStyle w:val="Odstavekseznama"/>
        <w:numPr>
          <w:ilvl w:val="0"/>
          <w:numId w:val="7"/>
        </w:num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 w:rsidRPr="00D55E0F">
        <w:rPr>
          <w:rFonts w:ascii="arno pro 7" w:eastAsia="Times New Roman" w:hAnsi="arno pro 7"/>
          <w:i/>
          <w:iCs/>
          <w:sz w:val="24"/>
          <w:szCs w:val="24"/>
        </w:rPr>
        <w:t>Policijska obravnava mladoletnika kot osumljenca kaznivega dejanja</w:t>
      </w:r>
      <w:r w:rsidRPr="00D55E0F">
        <w:rPr>
          <w:rFonts w:ascii="arno pro 7" w:eastAsia="Times New Roman" w:hAnsi="arno pro 7"/>
          <w:i/>
          <w:sz w:val="24"/>
          <w:szCs w:val="24"/>
        </w:rPr>
        <w:t xml:space="preserve"> - G. Robert Tekavec, vodja Oddelka za mladoletniško kriminaliteto, Generalna policijska uprava  </w:t>
      </w:r>
    </w:p>
    <w:p w14:paraId="3D62CF4C" w14:textId="3AE1530F" w:rsidR="00303AE8" w:rsidRDefault="00303AE8" w:rsidP="00303AE8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</w:p>
    <w:p w14:paraId="713C2BAE" w14:textId="77777777" w:rsidR="00B31DFB" w:rsidRDefault="00B31DFB" w:rsidP="00303AE8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</w:p>
    <w:p w14:paraId="255FBE59" w14:textId="67D9DFB5" w:rsidR="009046C2" w:rsidRPr="00D55E0F" w:rsidRDefault="00784181" w:rsidP="00D55E0F">
      <w:pPr>
        <w:pStyle w:val="Odstavekseznama"/>
        <w:numPr>
          <w:ilvl w:val="1"/>
          <w:numId w:val="17"/>
        </w:num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D55E0F">
        <w:rPr>
          <w:rFonts w:ascii="arno pro 7" w:eastAsia="Times New Roman" w:hAnsi="arno pro 7"/>
          <w:b/>
          <w:sz w:val="24"/>
          <w:szCs w:val="24"/>
        </w:rPr>
        <w:lastRenderedPageBreak/>
        <w:t xml:space="preserve">- </w:t>
      </w:r>
      <w:r w:rsidR="009046C2" w:rsidRPr="00D55E0F">
        <w:rPr>
          <w:rFonts w:ascii="arno pro 7" w:eastAsia="Times New Roman" w:hAnsi="arno pro 7"/>
          <w:b/>
          <w:sz w:val="24"/>
          <w:szCs w:val="24"/>
        </w:rPr>
        <w:t>12.30</w:t>
      </w:r>
    </w:p>
    <w:p w14:paraId="74663EC0" w14:textId="397CE247" w:rsidR="00014B90" w:rsidRPr="0038561D" w:rsidRDefault="0038561D" w:rsidP="0038561D">
      <w:pPr>
        <w:spacing w:before="100" w:beforeAutospacing="1" w:after="100" w:afterAutospacing="1"/>
        <w:ind w:left="360"/>
        <w:rPr>
          <w:rFonts w:ascii="arno pro 7" w:eastAsia="Times New Roman" w:hAnsi="arno pro 7"/>
          <w:i/>
          <w:sz w:val="24"/>
          <w:szCs w:val="24"/>
        </w:rPr>
      </w:pPr>
      <w:r>
        <w:rPr>
          <w:rFonts w:ascii="arno pro 7" w:eastAsia="Times New Roman" w:hAnsi="arno pro 7"/>
          <w:i/>
          <w:iCs/>
          <w:sz w:val="24"/>
          <w:szCs w:val="24"/>
        </w:rPr>
        <w:t xml:space="preserve"> 4. </w:t>
      </w:r>
      <w:r w:rsidR="00014B90" w:rsidRPr="0038561D">
        <w:rPr>
          <w:rFonts w:ascii="arno pro 7" w:eastAsia="Times New Roman" w:hAnsi="arno pro 7"/>
          <w:i/>
          <w:iCs/>
          <w:sz w:val="24"/>
          <w:szCs w:val="24"/>
        </w:rPr>
        <w:t>Predstavitev vzgojnih zavodov</w:t>
      </w:r>
      <w:r w:rsidR="00291B50" w:rsidRPr="0038561D">
        <w:rPr>
          <w:rFonts w:ascii="arno pro 7" w:eastAsia="Times New Roman" w:hAnsi="arno pro 7"/>
          <w:i/>
          <w:iCs/>
          <w:sz w:val="24"/>
          <w:szCs w:val="24"/>
        </w:rPr>
        <w:t xml:space="preserve"> </w:t>
      </w:r>
      <w:r w:rsidR="00014B90" w:rsidRPr="0038561D">
        <w:rPr>
          <w:rFonts w:ascii="arno pro 7" w:eastAsia="Times New Roman" w:hAnsi="arno pro 7"/>
          <w:i/>
          <w:sz w:val="24"/>
          <w:szCs w:val="24"/>
        </w:rPr>
        <w:t xml:space="preserve">– </w:t>
      </w:r>
      <w:r w:rsidR="00976D7E">
        <w:rPr>
          <w:rFonts w:ascii="arno pro 7" w:eastAsia="Times New Roman" w:hAnsi="arno pro 7"/>
          <w:i/>
          <w:sz w:val="24"/>
          <w:szCs w:val="24"/>
        </w:rPr>
        <w:t>Mojca Lapi, svetovalna delavka Strokovnega centra</w:t>
      </w:r>
      <w:bookmarkStart w:id="0" w:name="_GoBack"/>
      <w:bookmarkEnd w:id="0"/>
      <w:r w:rsidR="00780B3D" w:rsidRPr="0038561D">
        <w:rPr>
          <w:rFonts w:ascii="arno pro 7" w:eastAsia="Times New Roman" w:hAnsi="arno pro 7"/>
          <w:i/>
          <w:sz w:val="24"/>
          <w:szCs w:val="24"/>
        </w:rPr>
        <w:t xml:space="preserve"> Logatec</w:t>
      </w:r>
    </w:p>
    <w:p w14:paraId="7B005DB9" w14:textId="77777777" w:rsidR="005D6BA7" w:rsidRDefault="005D6BA7" w:rsidP="00E11498">
      <w:pPr>
        <w:spacing w:before="100" w:beforeAutospacing="1" w:after="100" w:afterAutospacing="1"/>
        <w:jc w:val="center"/>
        <w:rPr>
          <w:rFonts w:ascii="arno pro 7" w:eastAsia="Times New Roman" w:hAnsi="arno pro 7"/>
          <w:b/>
          <w:sz w:val="24"/>
          <w:szCs w:val="24"/>
        </w:rPr>
      </w:pPr>
    </w:p>
    <w:p w14:paraId="573C34EF" w14:textId="6A03DC81" w:rsidR="00D913E3" w:rsidRPr="00202934" w:rsidRDefault="00D913E3" w:rsidP="00202934">
      <w:pPr>
        <w:pStyle w:val="Odstavekseznama"/>
        <w:numPr>
          <w:ilvl w:val="1"/>
          <w:numId w:val="20"/>
        </w:numPr>
        <w:spacing w:before="100" w:beforeAutospacing="1" w:after="100" w:afterAutospacing="1"/>
        <w:jc w:val="center"/>
        <w:rPr>
          <w:rFonts w:ascii="arno pro 7" w:eastAsia="Times New Roman" w:hAnsi="arno pro 7"/>
          <w:b/>
          <w:sz w:val="24"/>
          <w:szCs w:val="24"/>
        </w:rPr>
      </w:pPr>
      <w:r w:rsidRPr="00202934">
        <w:rPr>
          <w:rFonts w:ascii="arno pro 7" w:eastAsia="Times New Roman" w:hAnsi="arno pro 7"/>
          <w:b/>
          <w:sz w:val="24"/>
          <w:szCs w:val="24"/>
        </w:rPr>
        <w:t>-</w:t>
      </w:r>
      <w:r w:rsidR="00E11498" w:rsidRPr="00202934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202934">
        <w:rPr>
          <w:rFonts w:ascii="arno pro 7" w:eastAsia="Times New Roman" w:hAnsi="arno pro 7"/>
          <w:b/>
          <w:sz w:val="24"/>
          <w:szCs w:val="24"/>
        </w:rPr>
        <w:t>14.00</w:t>
      </w:r>
      <w:r w:rsidR="00E11498" w:rsidRPr="00202934">
        <w:rPr>
          <w:rFonts w:ascii="arno pro 7" w:eastAsia="Times New Roman" w:hAnsi="arno pro 7"/>
          <w:b/>
          <w:sz w:val="24"/>
          <w:szCs w:val="24"/>
        </w:rPr>
        <w:t xml:space="preserve"> O</w:t>
      </w:r>
      <w:r w:rsidRPr="00202934">
        <w:rPr>
          <w:rFonts w:ascii="arno pro 7" w:eastAsia="Times New Roman" w:hAnsi="arno pro 7"/>
          <w:b/>
          <w:sz w:val="24"/>
          <w:szCs w:val="24"/>
        </w:rPr>
        <w:t>dmor za kosilo</w:t>
      </w:r>
    </w:p>
    <w:p w14:paraId="78607B02" w14:textId="22C485F1" w:rsidR="00D913E3" w:rsidRPr="00202934" w:rsidRDefault="00202934" w:rsidP="00202934">
      <w:p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>
        <w:rPr>
          <w:rFonts w:ascii="arno pro 7" w:eastAsia="Times New Roman" w:hAnsi="arno pro 7"/>
          <w:b/>
          <w:sz w:val="24"/>
          <w:szCs w:val="24"/>
        </w:rPr>
        <w:t>14.00</w:t>
      </w:r>
      <w:r w:rsidR="004F7142" w:rsidRPr="00202934">
        <w:rPr>
          <w:rFonts w:ascii="arno pro 7" w:eastAsia="Times New Roman" w:hAnsi="arno pro 7"/>
          <w:b/>
          <w:sz w:val="24"/>
          <w:szCs w:val="24"/>
        </w:rPr>
        <w:t>-</w:t>
      </w:r>
      <w:r w:rsidR="00E11498" w:rsidRPr="00202934">
        <w:rPr>
          <w:rFonts w:ascii="arno pro 7" w:eastAsia="Times New Roman" w:hAnsi="arno pro 7"/>
          <w:b/>
          <w:sz w:val="24"/>
          <w:szCs w:val="24"/>
        </w:rPr>
        <w:t xml:space="preserve"> </w:t>
      </w:r>
      <w:r w:rsidR="004F7142" w:rsidRPr="00202934">
        <w:rPr>
          <w:rFonts w:ascii="arno pro 7" w:eastAsia="Times New Roman" w:hAnsi="arno pro 7"/>
          <w:b/>
          <w:sz w:val="24"/>
          <w:szCs w:val="24"/>
        </w:rPr>
        <w:t>14.45</w:t>
      </w:r>
    </w:p>
    <w:p w14:paraId="1C038FF3" w14:textId="62EEF13F" w:rsidR="004B0AE2" w:rsidRPr="00B31DFB" w:rsidRDefault="001E0B93" w:rsidP="00B31DFB">
      <w:pPr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  <w:r>
        <w:rPr>
          <w:rFonts w:ascii="arno pro 7" w:eastAsia="Times New Roman" w:hAnsi="arno pro 7"/>
          <w:i/>
          <w:iCs/>
          <w:sz w:val="24"/>
          <w:szCs w:val="24"/>
        </w:rPr>
        <w:t xml:space="preserve">     </w:t>
      </w:r>
      <w:r w:rsidR="0038561D">
        <w:rPr>
          <w:rFonts w:ascii="arno pro 7" w:eastAsia="Times New Roman" w:hAnsi="arno pro 7"/>
          <w:i/>
          <w:iCs/>
          <w:sz w:val="24"/>
          <w:szCs w:val="24"/>
        </w:rPr>
        <w:t xml:space="preserve"> </w:t>
      </w:r>
      <w:r>
        <w:rPr>
          <w:rFonts w:ascii="arno pro 7" w:eastAsia="Times New Roman" w:hAnsi="arno pro 7"/>
          <w:i/>
          <w:iCs/>
          <w:sz w:val="24"/>
          <w:szCs w:val="24"/>
        </w:rPr>
        <w:t xml:space="preserve"> </w:t>
      </w:r>
      <w:r w:rsidR="004B0AE2" w:rsidRPr="00B31DFB">
        <w:rPr>
          <w:rFonts w:ascii="arno pro 7" w:eastAsia="Times New Roman" w:hAnsi="arno pro 7"/>
          <w:i/>
          <w:iCs/>
          <w:sz w:val="24"/>
          <w:szCs w:val="24"/>
        </w:rPr>
        <w:t>5. Predstavitev prevzgojnega doma</w:t>
      </w:r>
      <w:r w:rsidR="004B0AE2" w:rsidRPr="00B31DFB">
        <w:rPr>
          <w:rFonts w:ascii="arno pro 7" w:eastAsia="Times New Roman" w:hAnsi="arno pro 7"/>
          <w:i/>
          <w:sz w:val="24"/>
          <w:szCs w:val="24"/>
        </w:rPr>
        <w:t xml:space="preserve"> – Viktorija Erpič, direktorica Prevzgojni dom Radeče</w:t>
      </w:r>
    </w:p>
    <w:p w14:paraId="67F95C6D" w14:textId="77777777" w:rsidR="000C09F7" w:rsidRPr="00E11498" w:rsidRDefault="000C09F7" w:rsidP="004B0AE2">
      <w:pPr>
        <w:pStyle w:val="Odstavekseznama"/>
        <w:spacing w:before="100" w:beforeAutospacing="1" w:after="100" w:afterAutospacing="1"/>
        <w:rPr>
          <w:rFonts w:ascii="arno pro 7" w:eastAsia="Times New Roman" w:hAnsi="arno pro 7"/>
          <w:i/>
          <w:sz w:val="24"/>
          <w:szCs w:val="24"/>
        </w:rPr>
      </w:pPr>
    </w:p>
    <w:p w14:paraId="39A27231" w14:textId="6D4316A2" w:rsidR="005F677F" w:rsidRPr="00990A98" w:rsidRDefault="005F677F" w:rsidP="00FE35FD">
      <w:pPr>
        <w:pStyle w:val="Odstavekseznama"/>
        <w:numPr>
          <w:ilvl w:val="1"/>
          <w:numId w:val="19"/>
        </w:numPr>
        <w:spacing w:before="100" w:beforeAutospacing="1" w:after="100" w:afterAutospacing="1"/>
        <w:rPr>
          <w:rFonts w:ascii="arno pro 7" w:eastAsia="Times New Roman" w:hAnsi="arno pro 7"/>
          <w:b/>
          <w:sz w:val="24"/>
          <w:szCs w:val="24"/>
        </w:rPr>
      </w:pPr>
      <w:r w:rsidRPr="00990A98">
        <w:rPr>
          <w:rFonts w:ascii="arno pro 7" w:eastAsia="Times New Roman" w:hAnsi="arno pro 7"/>
          <w:b/>
          <w:sz w:val="24"/>
          <w:szCs w:val="24"/>
        </w:rPr>
        <w:t>-</w:t>
      </w:r>
      <w:r w:rsidR="00E11498" w:rsidRPr="00990A98">
        <w:rPr>
          <w:rFonts w:ascii="arno pro 7" w:eastAsia="Times New Roman" w:hAnsi="arno pro 7"/>
          <w:b/>
          <w:sz w:val="24"/>
          <w:szCs w:val="24"/>
        </w:rPr>
        <w:t xml:space="preserve"> </w:t>
      </w:r>
      <w:r w:rsidRPr="00990A98">
        <w:rPr>
          <w:rFonts w:ascii="arno pro 7" w:eastAsia="Times New Roman" w:hAnsi="arno pro 7"/>
          <w:b/>
          <w:sz w:val="24"/>
          <w:szCs w:val="24"/>
        </w:rPr>
        <w:t>15.30</w:t>
      </w:r>
    </w:p>
    <w:p w14:paraId="4D63D013" w14:textId="61FAEFAA" w:rsidR="00014B90" w:rsidRPr="00990A98" w:rsidRDefault="001E0B93" w:rsidP="00B31DFB">
      <w:pPr>
        <w:spacing w:before="100" w:beforeAutospacing="1" w:after="100" w:afterAutospacing="1"/>
        <w:rPr>
          <w:rFonts w:ascii="arno pro 7" w:eastAsia="Times New Roman" w:hAnsi="arno pro 7"/>
          <w:sz w:val="24"/>
          <w:szCs w:val="24"/>
        </w:rPr>
      </w:pPr>
      <w:r w:rsidRPr="00990A98">
        <w:rPr>
          <w:rFonts w:ascii="arno pro 7" w:eastAsia="Times New Roman" w:hAnsi="arno pro 7"/>
          <w:i/>
          <w:iCs/>
          <w:sz w:val="24"/>
          <w:szCs w:val="24"/>
        </w:rPr>
        <w:t xml:space="preserve">       </w:t>
      </w:r>
      <w:r w:rsidR="00FE35FD" w:rsidRPr="00990A98">
        <w:rPr>
          <w:rFonts w:ascii="arno pro 7" w:eastAsia="Times New Roman" w:hAnsi="arno pro 7"/>
          <w:i/>
          <w:iCs/>
          <w:sz w:val="24"/>
          <w:szCs w:val="24"/>
        </w:rPr>
        <w:t xml:space="preserve">6.  </w:t>
      </w:r>
      <w:r w:rsidR="00990A98" w:rsidRPr="00990A98">
        <w:rPr>
          <w:rFonts w:ascii="arno pro 7" w:eastAsia="Times New Roman" w:hAnsi="arno pro 7"/>
          <w:i/>
          <w:iCs/>
          <w:sz w:val="24"/>
          <w:szCs w:val="24"/>
        </w:rPr>
        <w:t>Predstavitev praktičnega primera in razprava</w:t>
      </w:r>
    </w:p>
    <w:p w14:paraId="2AD9B8AE" w14:textId="77777777" w:rsidR="000C09F7" w:rsidRPr="001B7851" w:rsidRDefault="000C09F7" w:rsidP="00E11498">
      <w:pPr>
        <w:spacing w:before="100" w:beforeAutospacing="1" w:after="100" w:afterAutospacing="1"/>
        <w:jc w:val="center"/>
        <w:rPr>
          <w:rFonts w:ascii="arno pro 7" w:hAnsi="arno pro 7"/>
          <w:b/>
          <w:color w:val="FF0000"/>
          <w:sz w:val="24"/>
          <w:szCs w:val="24"/>
        </w:rPr>
      </w:pPr>
    </w:p>
    <w:p w14:paraId="0932558D" w14:textId="172C6E56" w:rsidR="00014B90" w:rsidRPr="00E11498" w:rsidRDefault="00990A98" w:rsidP="00E11498">
      <w:pPr>
        <w:spacing w:before="100" w:beforeAutospacing="1" w:after="100" w:afterAutospacing="1"/>
        <w:jc w:val="center"/>
        <w:rPr>
          <w:rFonts w:ascii="arno pro 7" w:hAnsi="arno pro 7"/>
          <w:b/>
          <w:sz w:val="24"/>
          <w:szCs w:val="24"/>
        </w:rPr>
      </w:pPr>
      <w:r>
        <w:rPr>
          <w:rFonts w:ascii="arno pro 7" w:hAnsi="arno pro 7"/>
          <w:b/>
          <w:sz w:val="24"/>
          <w:szCs w:val="24"/>
        </w:rPr>
        <w:t>15.30</w:t>
      </w:r>
      <w:r w:rsidR="00E11498" w:rsidRPr="00E11498">
        <w:rPr>
          <w:rFonts w:ascii="arno pro 7" w:hAnsi="arno pro 7"/>
          <w:b/>
          <w:sz w:val="24"/>
          <w:szCs w:val="24"/>
        </w:rPr>
        <w:t xml:space="preserve"> </w:t>
      </w:r>
      <w:r w:rsidR="001B7851">
        <w:rPr>
          <w:rFonts w:ascii="arno pro 7" w:hAnsi="arno pro 7"/>
          <w:b/>
          <w:sz w:val="24"/>
          <w:szCs w:val="24"/>
        </w:rPr>
        <w:t>–</w:t>
      </w:r>
      <w:r w:rsidR="00E11498" w:rsidRPr="00E11498">
        <w:rPr>
          <w:rFonts w:ascii="arno pro 7" w:hAnsi="arno pro 7"/>
          <w:b/>
          <w:sz w:val="24"/>
          <w:szCs w:val="24"/>
        </w:rPr>
        <w:t xml:space="preserve"> </w:t>
      </w:r>
      <w:r>
        <w:rPr>
          <w:rFonts w:ascii="arno pro 7" w:hAnsi="arno pro 7"/>
          <w:b/>
          <w:sz w:val="24"/>
          <w:szCs w:val="24"/>
        </w:rPr>
        <w:t>16.00</w:t>
      </w:r>
      <w:r w:rsidR="005F677F" w:rsidRPr="00E11498">
        <w:rPr>
          <w:rFonts w:ascii="arno pro 7" w:hAnsi="arno pro 7"/>
          <w:b/>
          <w:sz w:val="24"/>
          <w:szCs w:val="24"/>
        </w:rPr>
        <w:t xml:space="preserve"> </w:t>
      </w:r>
      <w:r w:rsidR="005B12D9" w:rsidRPr="00E11498">
        <w:rPr>
          <w:rFonts w:ascii="arno pro 7" w:hAnsi="arno pro 7"/>
          <w:b/>
          <w:sz w:val="24"/>
          <w:szCs w:val="24"/>
        </w:rPr>
        <w:t>Z</w:t>
      </w:r>
      <w:r w:rsidR="005F677F" w:rsidRPr="00E11498">
        <w:rPr>
          <w:rFonts w:ascii="arno pro 7" w:hAnsi="arno pro 7"/>
          <w:b/>
          <w:sz w:val="24"/>
          <w:szCs w:val="24"/>
        </w:rPr>
        <w:t>aključek dogodka</w:t>
      </w:r>
    </w:p>
    <w:p w14:paraId="516D76F9" w14:textId="77777777" w:rsidR="006D08D2" w:rsidRDefault="00014B90" w:rsidP="00132D80">
      <w:pPr>
        <w:spacing w:before="100" w:beforeAutospacing="1" w:after="100" w:afterAutospacing="1"/>
      </w:pPr>
      <w:r>
        <w:t>  </w:t>
      </w:r>
      <w:r>
        <w:rPr>
          <w:noProof/>
        </w:rPr>
        <w:drawing>
          <wp:inline distT="0" distB="0" distL="0" distR="0" wp14:anchorId="42D19BD2" wp14:editId="336F2C0D">
            <wp:extent cx="1684020" cy="1074420"/>
            <wp:effectExtent l="0" t="0" r="11430" b="11430"/>
            <wp:docPr id="1" name="Slika 1" descr="O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7674143179994307815gmail-m_-8281424676275516615Slika 2" descr="OA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8D2" w:rsidSect="007246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no pro 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6DB"/>
    <w:multiLevelType w:val="multilevel"/>
    <w:tmpl w:val="5C12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B33EE"/>
    <w:multiLevelType w:val="multilevel"/>
    <w:tmpl w:val="E8A6CC8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AE3457"/>
    <w:multiLevelType w:val="hybridMultilevel"/>
    <w:tmpl w:val="447A47C2"/>
    <w:lvl w:ilvl="0" w:tplc="B4A482CC">
      <w:start w:val="2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4527"/>
    <w:multiLevelType w:val="multilevel"/>
    <w:tmpl w:val="553EA41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1D0E97"/>
    <w:multiLevelType w:val="multilevel"/>
    <w:tmpl w:val="F6EC8770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3AB1C6C"/>
    <w:multiLevelType w:val="multilevel"/>
    <w:tmpl w:val="5C12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062EBC"/>
    <w:multiLevelType w:val="multilevel"/>
    <w:tmpl w:val="2230E38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6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28602E38"/>
    <w:multiLevelType w:val="multilevel"/>
    <w:tmpl w:val="34F4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A7501"/>
    <w:multiLevelType w:val="multilevel"/>
    <w:tmpl w:val="E090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A39DB"/>
    <w:multiLevelType w:val="multilevel"/>
    <w:tmpl w:val="5C12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D62F62"/>
    <w:multiLevelType w:val="multilevel"/>
    <w:tmpl w:val="201ADEB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329C4011"/>
    <w:multiLevelType w:val="multilevel"/>
    <w:tmpl w:val="2A4CFD0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E250D2"/>
    <w:multiLevelType w:val="multilevel"/>
    <w:tmpl w:val="AC44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C0123"/>
    <w:multiLevelType w:val="multilevel"/>
    <w:tmpl w:val="93165DDC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F1300B8"/>
    <w:multiLevelType w:val="multilevel"/>
    <w:tmpl w:val="6450B39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1C2D51"/>
    <w:multiLevelType w:val="hybridMultilevel"/>
    <w:tmpl w:val="C19C3A5E"/>
    <w:lvl w:ilvl="0" w:tplc="708AF006">
      <w:start w:val="1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854765D"/>
    <w:multiLevelType w:val="multilevel"/>
    <w:tmpl w:val="35C67EF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A06835"/>
    <w:multiLevelType w:val="multilevel"/>
    <w:tmpl w:val="12A0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693342"/>
    <w:multiLevelType w:val="multilevel"/>
    <w:tmpl w:val="5FD6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4F08C9"/>
    <w:multiLevelType w:val="multilevel"/>
    <w:tmpl w:val="5C12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26579"/>
    <w:multiLevelType w:val="multilevel"/>
    <w:tmpl w:val="49CA2AF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075518"/>
    <w:multiLevelType w:val="multilevel"/>
    <w:tmpl w:val="5F640688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4C028A"/>
    <w:multiLevelType w:val="multilevel"/>
    <w:tmpl w:val="44247A98"/>
    <w:lvl w:ilvl="0">
      <w:start w:val="11"/>
      <w:numFmt w:val="decimal"/>
      <w:lvlText w:val="%1.0"/>
      <w:lvlJc w:val="left"/>
      <w:pPr>
        <w:ind w:left="6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4" w:hanging="1800"/>
      </w:pPr>
      <w:rPr>
        <w:rFonts w:hint="default"/>
      </w:rPr>
    </w:lvl>
  </w:abstractNum>
  <w:abstractNum w:abstractNumId="23" w15:restartNumberingAfterBreak="0">
    <w:nsid w:val="6EF50317"/>
    <w:multiLevelType w:val="multilevel"/>
    <w:tmpl w:val="88EADB7E"/>
    <w:lvl w:ilvl="0">
      <w:start w:val="11"/>
      <w:numFmt w:val="decimal"/>
      <w:lvlText w:val="%1.0"/>
      <w:lvlJc w:val="left"/>
      <w:pPr>
        <w:ind w:left="6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4" w:hanging="1800"/>
      </w:pPr>
      <w:rPr>
        <w:rFonts w:hint="default"/>
      </w:rPr>
    </w:lvl>
  </w:abstractNum>
  <w:abstractNum w:abstractNumId="24" w15:restartNumberingAfterBreak="0">
    <w:nsid w:val="70ED0EF4"/>
    <w:multiLevelType w:val="multilevel"/>
    <w:tmpl w:val="A8C86F7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F24518"/>
    <w:multiLevelType w:val="multilevel"/>
    <w:tmpl w:val="B7F4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7604F7"/>
    <w:multiLevelType w:val="multilevel"/>
    <w:tmpl w:val="34F4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4F1552"/>
    <w:multiLevelType w:val="multilevel"/>
    <w:tmpl w:val="396E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112361"/>
    <w:multiLevelType w:val="multilevel"/>
    <w:tmpl w:val="07EC373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7AE91D25"/>
    <w:multiLevelType w:val="multilevel"/>
    <w:tmpl w:val="BC1CF17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684CFC"/>
    <w:multiLevelType w:val="multilevel"/>
    <w:tmpl w:val="329C1314"/>
    <w:lvl w:ilvl="0">
      <w:start w:val="15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"/>
  </w:num>
  <w:num w:numId="11">
    <w:abstractNumId w:val="7"/>
  </w:num>
  <w:num w:numId="12">
    <w:abstractNumId w:val="28"/>
  </w:num>
  <w:num w:numId="13">
    <w:abstractNumId w:val="16"/>
  </w:num>
  <w:num w:numId="14">
    <w:abstractNumId w:val="23"/>
  </w:num>
  <w:num w:numId="15">
    <w:abstractNumId w:val="15"/>
  </w:num>
  <w:num w:numId="16">
    <w:abstractNumId w:val="22"/>
  </w:num>
  <w:num w:numId="17">
    <w:abstractNumId w:val="6"/>
  </w:num>
  <w:num w:numId="18">
    <w:abstractNumId w:val="10"/>
  </w:num>
  <w:num w:numId="19">
    <w:abstractNumId w:val="29"/>
  </w:num>
  <w:num w:numId="20">
    <w:abstractNumId w:val="24"/>
  </w:num>
  <w:num w:numId="21">
    <w:abstractNumId w:val="5"/>
  </w:num>
  <w:num w:numId="22">
    <w:abstractNumId w:val="9"/>
  </w:num>
  <w:num w:numId="23">
    <w:abstractNumId w:val="20"/>
  </w:num>
  <w:num w:numId="24">
    <w:abstractNumId w:val="4"/>
  </w:num>
  <w:num w:numId="25">
    <w:abstractNumId w:val="11"/>
  </w:num>
  <w:num w:numId="26">
    <w:abstractNumId w:val="14"/>
  </w:num>
  <w:num w:numId="27">
    <w:abstractNumId w:val="13"/>
  </w:num>
  <w:num w:numId="28">
    <w:abstractNumId w:val="21"/>
  </w:num>
  <w:num w:numId="29">
    <w:abstractNumId w:val="30"/>
  </w:num>
  <w:num w:numId="30">
    <w:abstractNumId w:val="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90"/>
    <w:rsid w:val="00010226"/>
    <w:rsid w:val="00014B90"/>
    <w:rsid w:val="00027AEC"/>
    <w:rsid w:val="00032789"/>
    <w:rsid w:val="00036D54"/>
    <w:rsid w:val="00053D83"/>
    <w:rsid w:val="000A279D"/>
    <w:rsid w:val="000A5A9C"/>
    <w:rsid w:val="000B20C8"/>
    <w:rsid w:val="000C09F7"/>
    <w:rsid w:val="000E02FF"/>
    <w:rsid w:val="000E545F"/>
    <w:rsid w:val="000F5957"/>
    <w:rsid w:val="00122CFA"/>
    <w:rsid w:val="001325DD"/>
    <w:rsid w:val="00132D80"/>
    <w:rsid w:val="00143A01"/>
    <w:rsid w:val="001951D8"/>
    <w:rsid w:val="001B7851"/>
    <w:rsid w:val="001C7DBE"/>
    <w:rsid w:val="001D0701"/>
    <w:rsid w:val="001D7CE4"/>
    <w:rsid w:val="001E0B93"/>
    <w:rsid w:val="001E1B1F"/>
    <w:rsid w:val="001F7E78"/>
    <w:rsid w:val="00202934"/>
    <w:rsid w:val="00240DBB"/>
    <w:rsid w:val="00244293"/>
    <w:rsid w:val="00256CB0"/>
    <w:rsid w:val="00261174"/>
    <w:rsid w:val="0026714C"/>
    <w:rsid w:val="00283173"/>
    <w:rsid w:val="00291B50"/>
    <w:rsid w:val="002B6425"/>
    <w:rsid w:val="002C09F6"/>
    <w:rsid w:val="002C769D"/>
    <w:rsid w:val="002E4276"/>
    <w:rsid w:val="002F1B75"/>
    <w:rsid w:val="0030396D"/>
    <w:rsid w:val="00303AE8"/>
    <w:rsid w:val="003213E5"/>
    <w:rsid w:val="00331117"/>
    <w:rsid w:val="00335519"/>
    <w:rsid w:val="0034388A"/>
    <w:rsid w:val="003507FD"/>
    <w:rsid w:val="0038561D"/>
    <w:rsid w:val="003A652E"/>
    <w:rsid w:val="003C6CB2"/>
    <w:rsid w:val="003D61D5"/>
    <w:rsid w:val="00406E71"/>
    <w:rsid w:val="00424E77"/>
    <w:rsid w:val="00425EED"/>
    <w:rsid w:val="004315B5"/>
    <w:rsid w:val="00432F83"/>
    <w:rsid w:val="00452376"/>
    <w:rsid w:val="00452612"/>
    <w:rsid w:val="0047142C"/>
    <w:rsid w:val="00486D71"/>
    <w:rsid w:val="004A0FF2"/>
    <w:rsid w:val="004B0AE2"/>
    <w:rsid w:val="004C0C57"/>
    <w:rsid w:val="004D44FE"/>
    <w:rsid w:val="004F0861"/>
    <w:rsid w:val="004F6F20"/>
    <w:rsid w:val="004F7142"/>
    <w:rsid w:val="00511AC7"/>
    <w:rsid w:val="00545A13"/>
    <w:rsid w:val="00557C8C"/>
    <w:rsid w:val="005629F5"/>
    <w:rsid w:val="0058555B"/>
    <w:rsid w:val="005B12D9"/>
    <w:rsid w:val="005C30C1"/>
    <w:rsid w:val="005C62F2"/>
    <w:rsid w:val="005D1578"/>
    <w:rsid w:val="005D6BA7"/>
    <w:rsid w:val="005E2514"/>
    <w:rsid w:val="005E70BD"/>
    <w:rsid w:val="005F677F"/>
    <w:rsid w:val="0060550F"/>
    <w:rsid w:val="00613F06"/>
    <w:rsid w:val="00626A23"/>
    <w:rsid w:val="006352B9"/>
    <w:rsid w:val="0066589F"/>
    <w:rsid w:val="0069289A"/>
    <w:rsid w:val="006950CF"/>
    <w:rsid w:val="006A200B"/>
    <w:rsid w:val="006C476D"/>
    <w:rsid w:val="006D08D2"/>
    <w:rsid w:val="00700193"/>
    <w:rsid w:val="00700398"/>
    <w:rsid w:val="00717AE5"/>
    <w:rsid w:val="00724602"/>
    <w:rsid w:val="00724877"/>
    <w:rsid w:val="007265B9"/>
    <w:rsid w:val="00761F9B"/>
    <w:rsid w:val="00766D28"/>
    <w:rsid w:val="007804D5"/>
    <w:rsid w:val="00780B3D"/>
    <w:rsid w:val="00784181"/>
    <w:rsid w:val="007857A8"/>
    <w:rsid w:val="007A577C"/>
    <w:rsid w:val="007A6F20"/>
    <w:rsid w:val="007C18E2"/>
    <w:rsid w:val="007C2E19"/>
    <w:rsid w:val="007C4223"/>
    <w:rsid w:val="007F06B9"/>
    <w:rsid w:val="007F4608"/>
    <w:rsid w:val="008034F4"/>
    <w:rsid w:val="0080530E"/>
    <w:rsid w:val="00821A18"/>
    <w:rsid w:val="008466FC"/>
    <w:rsid w:val="00886FB9"/>
    <w:rsid w:val="0089164D"/>
    <w:rsid w:val="0089624C"/>
    <w:rsid w:val="00896D94"/>
    <w:rsid w:val="008A13FB"/>
    <w:rsid w:val="008C0933"/>
    <w:rsid w:val="008C4E3E"/>
    <w:rsid w:val="008D242E"/>
    <w:rsid w:val="008E0136"/>
    <w:rsid w:val="00900C82"/>
    <w:rsid w:val="00903B55"/>
    <w:rsid w:val="009046C2"/>
    <w:rsid w:val="009071CD"/>
    <w:rsid w:val="00907DB2"/>
    <w:rsid w:val="00941959"/>
    <w:rsid w:val="00943C87"/>
    <w:rsid w:val="00955DB9"/>
    <w:rsid w:val="00966418"/>
    <w:rsid w:val="00976D7E"/>
    <w:rsid w:val="00981FCB"/>
    <w:rsid w:val="00990A98"/>
    <w:rsid w:val="009965B3"/>
    <w:rsid w:val="009A55D8"/>
    <w:rsid w:val="009A56C6"/>
    <w:rsid w:val="009B1B5A"/>
    <w:rsid w:val="009C615F"/>
    <w:rsid w:val="009D01B9"/>
    <w:rsid w:val="009E5282"/>
    <w:rsid w:val="009F4BCC"/>
    <w:rsid w:val="00A01ED5"/>
    <w:rsid w:val="00A11151"/>
    <w:rsid w:val="00A12667"/>
    <w:rsid w:val="00A126B7"/>
    <w:rsid w:val="00A21CC6"/>
    <w:rsid w:val="00A6096A"/>
    <w:rsid w:val="00A62368"/>
    <w:rsid w:val="00A70E6C"/>
    <w:rsid w:val="00A8418F"/>
    <w:rsid w:val="00A875A8"/>
    <w:rsid w:val="00AA2777"/>
    <w:rsid w:val="00AC7941"/>
    <w:rsid w:val="00AD1BBC"/>
    <w:rsid w:val="00AD6D7A"/>
    <w:rsid w:val="00AF5871"/>
    <w:rsid w:val="00B03635"/>
    <w:rsid w:val="00B03EEE"/>
    <w:rsid w:val="00B11608"/>
    <w:rsid w:val="00B31C81"/>
    <w:rsid w:val="00B31DFB"/>
    <w:rsid w:val="00B406E3"/>
    <w:rsid w:val="00B520FA"/>
    <w:rsid w:val="00B534CC"/>
    <w:rsid w:val="00B67D7D"/>
    <w:rsid w:val="00B81638"/>
    <w:rsid w:val="00B90957"/>
    <w:rsid w:val="00BB3B28"/>
    <w:rsid w:val="00BB4F69"/>
    <w:rsid w:val="00BB59F8"/>
    <w:rsid w:val="00BD6718"/>
    <w:rsid w:val="00BE2A1F"/>
    <w:rsid w:val="00BF1644"/>
    <w:rsid w:val="00BF5080"/>
    <w:rsid w:val="00C02618"/>
    <w:rsid w:val="00C0471C"/>
    <w:rsid w:val="00C14DDE"/>
    <w:rsid w:val="00C16356"/>
    <w:rsid w:val="00C200B7"/>
    <w:rsid w:val="00C27EAB"/>
    <w:rsid w:val="00C46680"/>
    <w:rsid w:val="00C53B56"/>
    <w:rsid w:val="00C65E25"/>
    <w:rsid w:val="00CA5FA3"/>
    <w:rsid w:val="00CB010C"/>
    <w:rsid w:val="00CC0BB1"/>
    <w:rsid w:val="00CE42B2"/>
    <w:rsid w:val="00D51E58"/>
    <w:rsid w:val="00D53E8B"/>
    <w:rsid w:val="00D55AD0"/>
    <w:rsid w:val="00D55E0F"/>
    <w:rsid w:val="00D774ED"/>
    <w:rsid w:val="00D80AD4"/>
    <w:rsid w:val="00D84D75"/>
    <w:rsid w:val="00D863EF"/>
    <w:rsid w:val="00D872FE"/>
    <w:rsid w:val="00D87AF2"/>
    <w:rsid w:val="00D913E3"/>
    <w:rsid w:val="00DA2255"/>
    <w:rsid w:val="00DB2F9F"/>
    <w:rsid w:val="00DC1941"/>
    <w:rsid w:val="00DE2A48"/>
    <w:rsid w:val="00DF0498"/>
    <w:rsid w:val="00E11498"/>
    <w:rsid w:val="00E23150"/>
    <w:rsid w:val="00E3495C"/>
    <w:rsid w:val="00E34DAA"/>
    <w:rsid w:val="00E426D0"/>
    <w:rsid w:val="00E453E1"/>
    <w:rsid w:val="00E671BE"/>
    <w:rsid w:val="00E80288"/>
    <w:rsid w:val="00E9167F"/>
    <w:rsid w:val="00EE63DE"/>
    <w:rsid w:val="00EF342C"/>
    <w:rsid w:val="00EF6136"/>
    <w:rsid w:val="00F20116"/>
    <w:rsid w:val="00F71DD5"/>
    <w:rsid w:val="00F818B3"/>
    <w:rsid w:val="00F935BD"/>
    <w:rsid w:val="00F97118"/>
    <w:rsid w:val="00FA4951"/>
    <w:rsid w:val="00FA5CE4"/>
    <w:rsid w:val="00FC67E9"/>
    <w:rsid w:val="00FD11AD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A93D"/>
  <w15:docId w15:val="{97D5AE50-07C3-43E3-9576-92B69FC0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5DB9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8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31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3150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DrTC81mA.9q4ascwf@stankic-rupnik-op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23EB.32D13D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Ljubljana-Območni zbor</dc:creator>
  <cp:lastModifiedBy>Info Odvetniška Akademija</cp:lastModifiedBy>
  <cp:revision>3</cp:revision>
  <cp:lastPrinted>2023-10-12T09:50:00Z</cp:lastPrinted>
  <dcterms:created xsi:type="dcterms:W3CDTF">2025-12-09T13:26:00Z</dcterms:created>
  <dcterms:modified xsi:type="dcterms:W3CDTF">2026-04-08T17:26:00Z</dcterms:modified>
</cp:coreProperties>
</file>